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3DC" w:rsidRDefault="00F01069">
      <w:pPr>
        <w:pStyle w:val="Title"/>
        <w:spacing w:before="240" w:after="240"/>
        <w:rPr>
          <w:b w:val="0"/>
          <w:caps/>
          <w:sz w:val="28"/>
          <w:szCs w:val="28"/>
          <w:lang w:val="en-GB"/>
        </w:rPr>
      </w:pPr>
      <w:r>
        <w:rPr>
          <w:noProof/>
          <w:lang w:val="en-TT" w:eastAsia="en-TT"/>
        </w:rPr>
        <w:drawing>
          <wp:anchor distT="0" distB="0" distL="114300" distR="114300" simplePos="0" relativeHeight="251657728" behindDoc="0" locked="0" layoutInCell="1" allowOverlap="1">
            <wp:simplePos x="0" y="0"/>
            <wp:positionH relativeFrom="column">
              <wp:posOffset>2759710</wp:posOffset>
            </wp:positionH>
            <wp:positionV relativeFrom="paragraph">
              <wp:posOffset>0</wp:posOffset>
            </wp:positionV>
            <wp:extent cx="657225" cy="733425"/>
            <wp:effectExtent l="0" t="0" r="9525"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519C" w:rsidRDefault="0005519C" w:rsidP="0005519C">
      <w:pPr>
        <w:pStyle w:val="Title"/>
        <w:spacing w:before="240" w:after="240"/>
        <w:jc w:val="left"/>
        <w:rPr>
          <w:b w:val="0"/>
          <w:caps/>
          <w:sz w:val="28"/>
          <w:szCs w:val="28"/>
          <w:lang w:val="en-GB"/>
        </w:rPr>
      </w:pPr>
    </w:p>
    <w:p w:rsidR="00D261B4" w:rsidRPr="00EB4554" w:rsidRDefault="006B42F8" w:rsidP="0005519C">
      <w:pPr>
        <w:pStyle w:val="Title"/>
        <w:spacing w:before="240" w:after="240"/>
        <w:rPr>
          <w:b w:val="0"/>
          <w:caps/>
          <w:sz w:val="28"/>
          <w:szCs w:val="28"/>
          <w:lang w:val="en-GB"/>
        </w:rPr>
      </w:pPr>
      <w:r>
        <w:rPr>
          <w:b w:val="0"/>
          <w:caps/>
          <w:sz w:val="28"/>
          <w:szCs w:val="28"/>
          <w:lang w:val="en-GB"/>
        </w:rPr>
        <w:t xml:space="preserve">EXPRESSION OF </w:t>
      </w:r>
      <w:r w:rsidR="00A90911">
        <w:rPr>
          <w:b w:val="0"/>
          <w:caps/>
          <w:sz w:val="28"/>
          <w:szCs w:val="28"/>
          <w:lang w:val="en-GB"/>
        </w:rPr>
        <w:t>INTEREST (</w:t>
      </w:r>
      <w:r w:rsidR="002E045A">
        <w:rPr>
          <w:b w:val="0"/>
          <w:caps/>
          <w:sz w:val="28"/>
          <w:szCs w:val="28"/>
          <w:lang w:val="en-GB"/>
        </w:rPr>
        <w:t>EOI)</w:t>
      </w:r>
    </w:p>
    <w:p w:rsidR="00D261B4" w:rsidRPr="00EB4554" w:rsidRDefault="00D261B4">
      <w:pPr>
        <w:pBdr>
          <w:bottom w:val="single" w:sz="6" w:space="1" w:color="auto"/>
        </w:pBdr>
        <w:rPr>
          <w:rFonts w:ascii="Times New Roman" w:hAnsi="Times New Roman"/>
          <w:sz w:val="22"/>
          <w:szCs w:val="22"/>
        </w:rPr>
      </w:pPr>
    </w:p>
    <w:p w:rsidR="00F01069" w:rsidRDefault="00DF5EBB" w:rsidP="00F01069">
      <w:pPr>
        <w:pStyle w:val="Title"/>
        <w:spacing w:after="240"/>
        <w:ind w:left="-108" w:firstLine="108"/>
        <w:rPr>
          <w:rFonts w:ascii="Calibri" w:hAnsi="Calibri" w:cs="Calibri"/>
          <w:color w:val="FF0000"/>
          <w:sz w:val="24"/>
          <w:szCs w:val="24"/>
          <w:lang w:val="en-GB"/>
        </w:rPr>
      </w:pPr>
      <w:r>
        <w:rPr>
          <w:sz w:val="22"/>
          <w:szCs w:val="22"/>
          <w:lang w:val="en-GB"/>
        </w:rPr>
        <w:t xml:space="preserve">Contract reference </w:t>
      </w:r>
      <w:r w:rsidR="00EE0483">
        <w:rPr>
          <w:sz w:val="22"/>
          <w:szCs w:val="22"/>
          <w:lang w:val="en-GB"/>
        </w:rPr>
        <w:t>n</w:t>
      </w:r>
      <w:r w:rsidR="006B42F8">
        <w:rPr>
          <w:sz w:val="22"/>
          <w:szCs w:val="22"/>
          <w:lang w:val="en-GB"/>
        </w:rPr>
        <w:t>o</w:t>
      </w:r>
      <w:r>
        <w:rPr>
          <w:sz w:val="22"/>
          <w:szCs w:val="22"/>
          <w:lang w:val="en-GB"/>
        </w:rPr>
        <w:t>.</w:t>
      </w:r>
      <w:r w:rsidR="00D261B4" w:rsidRPr="00EB4554">
        <w:rPr>
          <w:sz w:val="22"/>
          <w:szCs w:val="22"/>
          <w:lang w:val="en-GB"/>
        </w:rPr>
        <w:t xml:space="preserve">: </w:t>
      </w:r>
      <w:r w:rsidR="00881429" w:rsidRPr="00664FC7">
        <w:rPr>
          <w:sz w:val="22"/>
          <w:szCs w:val="22"/>
        </w:rPr>
        <w:t>11</w:t>
      </w:r>
      <w:proofErr w:type="spellStart"/>
      <w:r w:rsidR="00881429" w:rsidRPr="00664FC7">
        <w:rPr>
          <w:position w:val="8"/>
          <w:sz w:val="22"/>
          <w:szCs w:val="22"/>
        </w:rPr>
        <w:t>th</w:t>
      </w:r>
      <w:proofErr w:type="spellEnd"/>
      <w:r w:rsidR="00881429" w:rsidRPr="00664FC7">
        <w:rPr>
          <w:position w:val="8"/>
          <w:sz w:val="22"/>
          <w:szCs w:val="22"/>
        </w:rPr>
        <w:t xml:space="preserve"> </w:t>
      </w:r>
      <w:r w:rsidR="00881429">
        <w:rPr>
          <w:sz w:val="22"/>
          <w:szCs w:val="22"/>
        </w:rPr>
        <w:t>EDF/SFCICP/R5.2.2.2</w:t>
      </w:r>
      <w:r w:rsidR="00881429" w:rsidRPr="00664FC7">
        <w:rPr>
          <w:sz w:val="22"/>
          <w:szCs w:val="22"/>
        </w:rPr>
        <w:t>/SER/2021</w:t>
      </w:r>
    </w:p>
    <w:p w:rsidR="00881429" w:rsidRPr="00664FC7" w:rsidRDefault="00881429" w:rsidP="00881429">
      <w:pPr>
        <w:spacing w:after="0"/>
        <w:ind w:left="754" w:right="737"/>
        <w:jc w:val="center"/>
        <w:rPr>
          <w:rFonts w:ascii="Times New Roman" w:hAnsi="Times New Roman"/>
          <w:b/>
        </w:rPr>
      </w:pPr>
      <w:r w:rsidRPr="00664FC7">
        <w:rPr>
          <w:rFonts w:ascii="Times New Roman" w:hAnsi="Times New Roman"/>
          <w:b/>
        </w:rPr>
        <w:t xml:space="preserve">CONSULTANCY </w:t>
      </w:r>
      <w:r>
        <w:rPr>
          <w:rFonts w:ascii="Times New Roman" w:hAnsi="Times New Roman"/>
          <w:b/>
        </w:rPr>
        <w:t>FOR THE ESTABLISHMENT OF A CENTRAL REPOSITORY FOR STATISTICS AT THE CARICOM SECRETARIAT</w:t>
      </w:r>
    </w:p>
    <w:p w:rsidR="00D261B4" w:rsidRPr="00EB4554"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D261B4" w:rsidRPr="00EB4554" w:rsidRDefault="00595095">
      <w:pPr>
        <w:pStyle w:val="Blockquote"/>
        <w:jc w:val="both"/>
        <w:rPr>
          <w:b/>
          <w:sz w:val="22"/>
          <w:szCs w:val="22"/>
          <w:lang w:val="en-GB"/>
        </w:rPr>
      </w:pPr>
      <w:r>
        <w:rPr>
          <w:b/>
          <w:sz w:val="22"/>
          <w:szCs w:val="22"/>
          <w:lang w:val="en-GB"/>
        </w:rPr>
        <w:t>Please supply o</w:t>
      </w:r>
      <w:r w:rsidR="00D261B4" w:rsidRPr="00EB4554">
        <w:rPr>
          <w:rStyle w:val="Strong"/>
          <w:sz w:val="22"/>
          <w:szCs w:val="22"/>
          <w:lang w:val="en-GB"/>
        </w:rPr>
        <w:t>ne</w:t>
      </w:r>
      <w:r w:rsidR="00DC01FB">
        <w:rPr>
          <w:rStyle w:val="Strong"/>
          <w:sz w:val="22"/>
          <w:szCs w:val="22"/>
          <w:lang w:val="en-GB"/>
        </w:rPr>
        <w:t xml:space="preserve"> (1)</w:t>
      </w:r>
      <w:r w:rsidR="00D261B4" w:rsidRPr="00EB4554">
        <w:rPr>
          <w:rStyle w:val="Strong"/>
          <w:sz w:val="22"/>
          <w:szCs w:val="22"/>
          <w:lang w:val="en-GB"/>
        </w:rPr>
        <w:t xml:space="preserve"> </w:t>
      </w:r>
      <w:r w:rsidR="0022119D" w:rsidRPr="00EB4554">
        <w:rPr>
          <w:rStyle w:val="Strong"/>
          <w:sz w:val="22"/>
          <w:szCs w:val="22"/>
          <w:lang w:val="en-GB"/>
        </w:rPr>
        <w:t xml:space="preserve">signed </w:t>
      </w:r>
      <w:r w:rsidR="0022119D">
        <w:rPr>
          <w:rStyle w:val="Strong"/>
          <w:sz w:val="22"/>
          <w:szCs w:val="22"/>
          <w:lang w:val="en-GB"/>
        </w:rPr>
        <w:t>Expression</w:t>
      </w:r>
      <w:r w:rsidR="00BD0333">
        <w:rPr>
          <w:rStyle w:val="Strong"/>
          <w:sz w:val="22"/>
          <w:szCs w:val="22"/>
          <w:lang w:val="en-GB"/>
        </w:rPr>
        <w:t xml:space="preserve"> of </w:t>
      </w:r>
      <w:r w:rsidR="0022119D">
        <w:rPr>
          <w:rStyle w:val="Strong"/>
          <w:sz w:val="22"/>
          <w:szCs w:val="22"/>
          <w:lang w:val="en-GB"/>
        </w:rPr>
        <w:t xml:space="preserve">Interest </w:t>
      </w:r>
      <w:r w:rsidR="0022119D" w:rsidRPr="00EB4554">
        <w:rPr>
          <w:sz w:val="22"/>
          <w:szCs w:val="22"/>
          <w:lang w:val="en-GB"/>
        </w:rPr>
        <w:t>(</w:t>
      </w:r>
      <w:r w:rsidR="00D261B4" w:rsidRPr="00EB4554">
        <w:rPr>
          <w:sz w:val="22"/>
          <w:szCs w:val="22"/>
          <w:lang w:val="en-GB"/>
        </w:rPr>
        <w:t xml:space="preserve">for each lot, if the tender procedure is divided into lots), together with </w:t>
      </w:r>
      <w:r w:rsidR="00E107C5">
        <w:rPr>
          <w:b/>
          <w:sz w:val="22"/>
          <w:szCs w:val="22"/>
          <w:lang w:val="en-GB"/>
        </w:rPr>
        <w:t>three (3</w:t>
      </w:r>
      <w:r w:rsidR="0022119D">
        <w:rPr>
          <w:b/>
          <w:sz w:val="22"/>
          <w:szCs w:val="22"/>
          <w:lang w:val="en-GB"/>
        </w:rPr>
        <w:t>)</w:t>
      </w:r>
      <w:r w:rsidR="00D261B4" w:rsidRPr="00EB4554">
        <w:rPr>
          <w:b/>
          <w:sz w:val="22"/>
          <w:szCs w:val="22"/>
          <w:lang w:val="en-GB"/>
        </w:rPr>
        <w:t xml:space="preserve"> copies.</w:t>
      </w:r>
      <w:r w:rsidR="00DF4EE9" w:rsidRPr="00EB4554">
        <w:rPr>
          <w:b/>
          <w:sz w:val="22"/>
          <w:szCs w:val="22"/>
          <w:lang w:val="en-GB"/>
        </w:rPr>
        <w:t xml:space="preserve"> </w:t>
      </w:r>
      <w:r w:rsidR="007C0FCD" w:rsidRPr="00EB4554">
        <w:rPr>
          <w:bCs/>
          <w:sz w:val="22"/>
          <w:szCs w:val="22"/>
          <w:lang w:val="en-GB"/>
        </w:rPr>
        <w:t xml:space="preserve">For </w:t>
      </w:r>
      <w:proofErr w:type="spellStart"/>
      <w:r w:rsidR="007C0FCD" w:rsidRPr="00EB4554">
        <w:rPr>
          <w:bCs/>
          <w:sz w:val="22"/>
          <w:szCs w:val="22"/>
          <w:lang w:val="en-GB"/>
        </w:rPr>
        <w:t>economical</w:t>
      </w:r>
      <w:proofErr w:type="spellEnd"/>
      <w:r w:rsidR="007C0FCD" w:rsidRPr="00EB4554">
        <w:rPr>
          <w:bCs/>
          <w:sz w:val="22"/>
          <w:szCs w:val="22"/>
          <w:lang w:val="en-GB"/>
        </w:rPr>
        <w:t xml:space="preserve"> and ecological reasons, we strongly recommend that you submit your files on paper (no plastic folder or divider).</w:t>
      </w:r>
      <w:r w:rsidR="00DF4EE9" w:rsidRPr="00EB4554">
        <w:rPr>
          <w:bCs/>
          <w:sz w:val="22"/>
          <w:szCs w:val="22"/>
          <w:lang w:val="en-GB"/>
        </w:rPr>
        <w:t xml:space="preserve"> </w:t>
      </w:r>
      <w:r w:rsidR="007C0FCD" w:rsidRPr="00EB4554">
        <w:rPr>
          <w:bCs/>
          <w:sz w:val="22"/>
          <w:szCs w:val="22"/>
          <w:lang w:val="en-GB"/>
        </w:rPr>
        <w:t xml:space="preserve">We also suggest you use </w:t>
      </w:r>
      <w:proofErr w:type="gramStart"/>
      <w:r w:rsidR="007C0FCD" w:rsidRPr="00EB4554">
        <w:rPr>
          <w:bCs/>
          <w:sz w:val="22"/>
          <w:szCs w:val="22"/>
          <w:lang w:val="en-GB"/>
        </w:rPr>
        <w:t>double-sided</w:t>
      </w:r>
      <w:proofErr w:type="gramEnd"/>
      <w:r w:rsidR="007C0FCD" w:rsidRPr="00EB4554">
        <w:rPr>
          <w:bCs/>
          <w:sz w:val="22"/>
          <w:szCs w:val="22"/>
          <w:lang w:val="en-GB"/>
        </w:rPr>
        <w:t xml:space="preserve"> print</w:t>
      </w:r>
      <w:r w:rsidR="006E6287">
        <w:rPr>
          <w:bCs/>
          <w:sz w:val="22"/>
          <w:szCs w:val="22"/>
          <w:lang w:val="en-GB"/>
        </w:rPr>
        <w:t>ing</w:t>
      </w:r>
      <w:r w:rsidR="007C0FCD" w:rsidRPr="00EB4554">
        <w:rPr>
          <w:bCs/>
          <w:sz w:val="22"/>
          <w:szCs w:val="22"/>
          <w:lang w:val="en-GB"/>
        </w:rPr>
        <w:t xml:space="preserve"> </w:t>
      </w:r>
      <w:r>
        <w:rPr>
          <w:bCs/>
          <w:sz w:val="22"/>
          <w:szCs w:val="22"/>
          <w:lang w:val="en-GB"/>
        </w:rPr>
        <w:t>wherever</w:t>
      </w:r>
      <w:r w:rsidR="007C0FCD" w:rsidRPr="00EB4554">
        <w:rPr>
          <w:bCs/>
          <w:sz w:val="22"/>
          <w:szCs w:val="22"/>
          <w:lang w:val="en-GB"/>
        </w:rPr>
        <w:t xml:space="preserve"> possible.</w:t>
      </w:r>
      <w:r w:rsidR="007C0FCD" w:rsidRPr="00EB4554">
        <w:rPr>
          <w:b/>
          <w:sz w:val="22"/>
          <w:szCs w:val="22"/>
          <w:lang w:val="en-GB"/>
        </w:rPr>
        <w:t xml:space="preserve"> </w:t>
      </w:r>
      <w:r w:rsidRPr="00595095">
        <w:rPr>
          <w:sz w:val="22"/>
          <w:szCs w:val="22"/>
          <w:lang w:val="en-GB"/>
        </w:rPr>
        <w:t>Your</w:t>
      </w:r>
      <w:r w:rsidR="00800F54">
        <w:rPr>
          <w:sz w:val="22"/>
          <w:szCs w:val="22"/>
          <w:lang w:val="en-GB"/>
        </w:rPr>
        <w:t xml:space="preserve"> EOI</w:t>
      </w:r>
      <w:r w:rsidR="00D261B4" w:rsidRPr="00EB4554">
        <w:rPr>
          <w:sz w:val="22"/>
          <w:szCs w:val="22"/>
          <w:lang w:val="en-GB"/>
        </w:rPr>
        <w:t xml:space="preserve"> must include a signed declaration using the annexed format from each legal entity making the </w:t>
      </w:r>
      <w:r w:rsidR="00800F54">
        <w:rPr>
          <w:sz w:val="22"/>
          <w:szCs w:val="22"/>
          <w:lang w:val="en-GB"/>
        </w:rPr>
        <w:t>EOI</w:t>
      </w:r>
      <w:r w:rsidR="00D261B4" w:rsidRPr="00EB4554">
        <w:rPr>
          <w:sz w:val="22"/>
          <w:szCs w:val="22"/>
          <w:lang w:val="en-GB"/>
        </w:rPr>
        <w:t>.</w:t>
      </w:r>
      <w:r w:rsidR="00DF4EE9" w:rsidRPr="00EB4554">
        <w:rPr>
          <w:sz w:val="22"/>
          <w:szCs w:val="22"/>
          <w:lang w:val="en-GB"/>
        </w:rPr>
        <w:t xml:space="preserve"> </w:t>
      </w:r>
      <w:r w:rsidR="00D261B4" w:rsidRPr="00EB4554">
        <w:rPr>
          <w:b/>
          <w:sz w:val="22"/>
          <w:szCs w:val="22"/>
          <w:lang w:val="en-GB"/>
        </w:rPr>
        <w:t xml:space="preserve">All data included in this </w:t>
      </w:r>
      <w:r w:rsidR="00800F54">
        <w:rPr>
          <w:b/>
          <w:sz w:val="22"/>
          <w:szCs w:val="22"/>
          <w:lang w:val="en-GB"/>
        </w:rPr>
        <w:t>EOI</w:t>
      </w:r>
      <w:r w:rsidR="00D261B4" w:rsidRPr="00EB4554">
        <w:rPr>
          <w:b/>
          <w:sz w:val="22"/>
          <w:szCs w:val="22"/>
          <w:lang w:val="en-GB"/>
        </w:rPr>
        <w:t xml:space="preserve"> must concern only the legal entity or entities making the </w:t>
      </w:r>
      <w:r w:rsidR="00800F54">
        <w:rPr>
          <w:b/>
          <w:sz w:val="22"/>
          <w:szCs w:val="22"/>
          <w:lang w:val="en-GB"/>
        </w:rPr>
        <w:t>EOI</w:t>
      </w:r>
      <w:r w:rsidR="00D261B4" w:rsidRPr="00EB4554">
        <w:rPr>
          <w:b/>
          <w:sz w:val="22"/>
          <w:szCs w:val="22"/>
          <w:lang w:val="en-GB"/>
        </w:rPr>
        <w:t>.</w:t>
      </w:r>
    </w:p>
    <w:p w:rsidR="00D261B4" w:rsidRPr="00EB4554" w:rsidRDefault="00D261B4">
      <w:pPr>
        <w:pStyle w:val="Blockquote"/>
        <w:jc w:val="both"/>
        <w:rPr>
          <w:sz w:val="22"/>
          <w:szCs w:val="22"/>
          <w:lang w:val="en-GB"/>
        </w:rPr>
      </w:pPr>
      <w:r w:rsidRPr="00EB4554">
        <w:rPr>
          <w:sz w:val="22"/>
          <w:szCs w:val="22"/>
          <w:lang w:val="en-GB"/>
        </w:rPr>
        <w:t>Any additional documentation (brochure</w:t>
      </w:r>
      <w:r w:rsidR="002A094A">
        <w:rPr>
          <w:sz w:val="22"/>
          <w:szCs w:val="22"/>
          <w:lang w:val="en-GB"/>
        </w:rPr>
        <w:t>s</w:t>
      </w:r>
      <w:r w:rsidRPr="00EB4554">
        <w:rPr>
          <w:sz w:val="22"/>
          <w:szCs w:val="22"/>
          <w:lang w:val="en-GB"/>
        </w:rPr>
        <w:t>, letter</w:t>
      </w:r>
      <w:r w:rsidR="002A094A">
        <w:rPr>
          <w:sz w:val="22"/>
          <w:szCs w:val="22"/>
          <w:lang w:val="en-GB"/>
        </w:rPr>
        <w:t>s</w:t>
      </w:r>
      <w:r w:rsidRPr="00EB4554">
        <w:rPr>
          <w:sz w:val="22"/>
          <w:szCs w:val="22"/>
          <w:lang w:val="en-GB"/>
        </w:rPr>
        <w:t xml:space="preserve"> etc</w:t>
      </w:r>
      <w:r w:rsidR="006E6287">
        <w:rPr>
          <w:sz w:val="22"/>
          <w:szCs w:val="22"/>
          <w:lang w:val="en-GB"/>
        </w:rPr>
        <w:t>.</w:t>
      </w:r>
      <w:r w:rsidRPr="00EB4554">
        <w:rPr>
          <w:sz w:val="22"/>
          <w:szCs w:val="22"/>
          <w:lang w:val="en-GB"/>
        </w:rPr>
        <w:t xml:space="preserve">) </w:t>
      </w:r>
      <w:r w:rsidR="002652A3">
        <w:rPr>
          <w:sz w:val="22"/>
          <w:szCs w:val="22"/>
        </w:rPr>
        <w:t xml:space="preserve">not specifically requested and </w:t>
      </w:r>
      <w:r w:rsidRPr="00EB4554">
        <w:rPr>
          <w:sz w:val="22"/>
          <w:szCs w:val="22"/>
          <w:lang w:val="en-GB"/>
        </w:rPr>
        <w:t xml:space="preserve">sent with </w:t>
      </w:r>
      <w:r w:rsidR="002A094A">
        <w:rPr>
          <w:sz w:val="22"/>
          <w:szCs w:val="22"/>
          <w:lang w:val="en-GB"/>
        </w:rPr>
        <w:t>your</w:t>
      </w:r>
      <w:r w:rsidRPr="00EB4554">
        <w:rPr>
          <w:sz w:val="22"/>
          <w:szCs w:val="22"/>
          <w:lang w:val="en-GB"/>
        </w:rPr>
        <w:t xml:space="preserve"> </w:t>
      </w:r>
      <w:r w:rsidR="00800F54">
        <w:rPr>
          <w:sz w:val="22"/>
          <w:szCs w:val="22"/>
          <w:lang w:val="en-GB"/>
        </w:rPr>
        <w:t>EOI</w:t>
      </w:r>
      <w:r w:rsidRPr="00EB4554">
        <w:rPr>
          <w:sz w:val="22"/>
          <w:szCs w:val="22"/>
          <w:lang w:val="en-GB"/>
        </w:rPr>
        <w:t xml:space="preserve"> will not be taken into consideration.</w:t>
      </w:r>
      <w:r w:rsidRPr="00EB4554">
        <w:rPr>
          <w:b/>
          <w:sz w:val="22"/>
          <w:szCs w:val="22"/>
          <w:lang w:val="en-GB"/>
        </w:rPr>
        <w:t xml:space="preserve"> </w:t>
      </w:r>
      <w:r w:rsidR="00800F54">
        <w:rPr>
          <w:sz w:val="22"/>
          <w:szCs w:val="22"/>
          <w:lang w:val="en-GB"/>
        </w:rPr>
        <w:t>EOI</w:t>
      </w:r>
      <w:r w:rsidRPr="00EB4554">
        <w:rPr>
          <w:sz w:val="22"/>
          <w:szCs w:val="22"/>
          <w:lang w:val="en-GB"/>
        </w:rPr>
        <w:t xml:space="preserve">s submitted by a </w:t>
      </w:r>
      <w:r w:rsidRPr="00EB4554">
        <w:rPr>
          <w:b/>
          <w:sz w:val="22"/>
          <w:szCs w:val="22"/>
          <w:lang w:val="en-GB"/>
        </w:rPr>
        <w:t>consortium</w:t>
      </w:r>
      <w:r w:rsidRPr="00EB4554">
        <w:rPr>
          <w:sz w:val="22"/>
          <w:szCs w:val="22"/>
          <w:lang w:val="en-GB"/>
        </w:rPr>
        <w:t xml:space="preserve"> (</w:t>
      </w:r>
      <w:r w:rsidR="00F305AA" w:rsidRPr="00EB4554">
        <w:rPr>
          <w:sz w:val="22"/>
          <w:szCs w:val="22"/>
          <w:lang w:val="en-GB"/>
        </w:rPr>
        <w:t>i.e.</w:t>
      </w:r>
      <w:r w:rsidRPr="00EB4554">
        <w:rPr>
          <w:sz w:val="22"/>
          <w:szCs w:val="22"/>
          <w:lang w:val="en-GB"/>
        </w:rPr>
        <w:t xml:space="preserve"> either a permanent, legally-established grouping or a grouping </w:t>
      </w:r>
      <w:r w:rsidR="006E6287">
        <w:rPr>
          <w:sz w:val="22"/>
          <w:szCs w:val="22"/>
          <w:lang w:val="en-GB"/>
        </w:rPr>
        <w:t>set up</w:t>
      </w:r>
      <w:r w:rsidRPr="00EB4554">
        <w:rPr>
          <w:sz w:val="22"/>
          <w:szCs w:val="22"/>
          <w:lang w:val="en-GB"/>
        </w:rPr>
        <w:t xml:space="preserve"> informally for a specific tender procedure) must follow the instructions applicable to the consortium leader and its </w:t>
      </w:r>
      <w:r w:rsidR="00DA13E8" w:rsidRPr="00EB4554">
        <w:rPr>
          <w:sz w:val="22"/>
          <w:szCs w:val="22"/>
          <w:lang w:val="en-GB"/>
        </w:rPr>
        <w:t>member</w:t>
      </w:r>
      <w:r w:rsidRPr="00EB4554">
        <w:rPr>
          <w:sz w:val="22"/>
          <w:szCs w:val="22"/>
          <w:lang w:val="en-GB"/>
        </w:rPr>
        <w:t>s.</w:t>
      </w:r>
    </w:p>
    <w:p w:rsidR="006A3EE0" w:rsidRPr="00EB4554" w:rsidRDefault="008B1BA8">
      <w:pPr>
        <w:pStyle w:val="Blockquote"/>
        <w:jc w:val="both"/>
        <w:rPr>
          <w:sz w:val="22"/>
          <w:szCs w:val="22"/>
          <w:lang w:val="en-GB"/>
        </w:rPr>
      </w:pPr>
      <w:r>
        <w:rPr>
          <w:sz w:val="22"/>
          <w:szCs w:val="22"/>
          <w:lang w:val="en-GB"/>
        </w:rPr>
        <w:t xml:space="preserve">A consultant </w:t>
      </w:r>
      <w:r w:rsidR="006A3EE0" w:rsidRPr="00EB4554">
        <w:rPr>
          <w:sz w:val="22"/>
          <w:szCs w:val="22"/>
          <w:lang w:val="en-GB"/>
        </w:rPr>
        <w:t>may, where appropriate and for a particular contract, rely on the capacities of other entities, regardless of the legal nature of the links which it has with them. I</w:t>
      </w:r>
      <w:r w:rsidR="006E6287">
        <w:rPr>
          <w:sz w:val="22"/>
          <w:szCs w:val="22"/>
          <w:lang w:val="en-GB"/>
        </w:rPr>
        <w:t>f they do, they</w:t>
      </w:r>
      <w:r w:rsidR="006A3EE0" w:rsidRPr="00EB4554">
        <w:rPr>
          <w:sz w:val="22"/>
          <w:szCs w:val="22"/>
          <w:lang w:val="en-GB"/>
        </w:rPr>
        <w:t xml:space="preserve"> must prove to the </w:t>
      </w:r>
      <w:r w:rsidR="006F13DC">
        <w:rPr>
          <w:sz w:val="22"/>
          <w:szCs w:val="22"/>
          <w:lang w:val="en-GB"/>
        </w:rPr>
        <w:t xml:space="preserve">CARICOM Secretariat </w:t>
      </w:r>
      <w:r w:rsidR="006A3EE0" w:rsidRPr="00EB4554">
        <w:rPr>
          <w:sz w:val="22"/>
          <w:szCs w:val="22"/>
          <w:lang w:val="en-GB"/>
        </w:rPr>
        <w:t xml:space="preserve">that </w:t>
      </w:r>
      <w:r w:rsidR="006E6287">
        <w:rPr>
          <w:sz w:val="22"/>
          <w:szCs w:val="22"/>
          <w:lang w:val="en-GB"/>
        </w:rPr>
        <w:t xml:space="preserve">they </w:t>
      </w:r>
      <w:r w:rsidR="006A3EE0" w:rsidRPr="00EB4554">
        <w:rPr>
          <w:sz w:val="22"/>
          <w:szCs w:val="22"/>
          <w:lang w:val="en-GB"/>
        </w:rPr>
        <w:t>have the resources ne</w:t>
      </w:r>
      <w:r w:rsidR="006E6287">
        <w:rPr>
          <w:sz w:val="22"/>
          <w:szCs w:val="22"/>
          <w:lang w:val="en-GB"/>
        </w:rPr>
        <w:t>eded</w:t>
      </w:r>
      <w:r w:rsidR="006A3EE0" w:rsidRPr="00EB4554">
        <w:rPr>
          <w:sz w:val="22"/>
          <w:szCs w:val="22"/>
          <w:lang w:val="en-GB"/>
        </w:rPr>
        <w:t xml:space="preserve"> </w:t>
      </w:r>
      <w:r w:rsidR="006E6287">
        <w:rPr>
          <w:sz w:val="22"/>
          <w:szCs w:val="22"/>
          <w:lang w:val="en-GB"/>
        </w:rPr>
        <w:t>t</w:t>
      </w:r>
      <w:r w:rsidR="006A3EE0" w:rsidRPr="00EB4554">
        <w:rPr>
          <w:sz w:val="22"/>
          <w:szCs w:val="22"/>
          <w:lang w:val="en-GB"/>
        </w:rPr>
        <w:t xml:space="preserve">o perform the contract, for example by producing an undertaking </w:t>
      </w:r>
      <w:r w:rsidR="002A094A">
        <w:rPr>
          <w:sz w:val="22"/>
          <w:szCs w:val="22"/>
          <w:lang w:val="en-GB"/>
        </w:rPr>
        <w:t>from</w:t>
      </w:r>
      <w:r w:rsidR="006A3EE0" w:rsidRPr="00EB4554">
        <w:rPr>
          <w:sz w:val="22"/>
          <w:szCs w:val="22"/>
          <w:lang w:val="en-GB"/>
        </w:rPr>
        <w:t xml:space="preserve"> those entities to place resources at </w:t>
      </w:r>
      <w:r w:rsidR="006E6287">
        <w:rPr>
          <w:sz w:val="22"/>
          <w:szCs w:val="22"/>
          <w:lang w:val="en-GB"/>
        </w:rPr>
        <w:t>their</w:t>
      </w:r>
      <w:r w:rsidR="006A3EE0" w:rsidRPr="00EB4554">
        <w:rPr>
          <w:sz w:val="22"/>
          <w:szCs w:val="22"/>
          <w:lang w:val="en-GB"/>
        </w:rPr>
        <w:t xml:space="preserve"> disposal. Such entities, for instance the parent </w:t>
      </w:r>
      <w:r w:rsidR="00800F54">
        <w:rPr>
          <w:sz w:val="22"/>
          <w:szCs w:val="22"/>
          <w:lang w:val="en-GB"/>
        </w:rPr>
        <w:t>company of the consultant</w:t>
      </w:r>
      <w:r w:rsidR="006A3EE0" w:rsidRPr="00EB4554">
        <w:rPr>
          <w:sz w:val="22"/>
          <w:szCs w:val="22"/>
          <w:lang w:val="en-GB"/>
        </w:rPr>
        <w:t xml:space="preserve">, must respect the same rules of eligibility </w:t>
      </w:r>
      <w:r w:rsidR="000E4990" w:rsidRPr="00EB4554">
        <w:rPr>
          <w:sz w:val="22"/>
          <w:szCs w:val="22"/>
          <w:lang w:val="en-GB"/>
        </w:rPr>
        <w:t>as</w:t>
      </w:r>
      <w:r w:rsidR="006A3EE0" w:rsidRPr="00EB4554">
        <w:rPr>
          <w:sz w:val="22"/>
          <w:szCs w:val="22"/>
          <w:lang w:val="en-GB"/>
        </w:rPr>
        <w:t xml:space="preserve"> the economic operator.</w:t>
      </w:r>
    </w:p>
    <w:p w:rsidR="00D261B4" w:rsidRPr="00EB4554"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D261B4" w:rsidRPr="00EB4554" w:rsidRDefault="00D261B4" w:rsidP="00E95467">
      <w:pPr>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1</w:t>
      </w:r>
      <w:r w:rsidRPr="00EB4554">
        <w:rPr>
          <w:rFonts w:ascii="Times New Roman" w:hAnsi="Times New Roman"/>
          <w:b/>
          <w:sz w:val="24"/>
          <w:szCs w:val="24"/>
        </w:rPr>
        <w:tab/>
        <w:t>SUBMITTED by</w:t>
      </w:r>
      <w:r w:rsidR="000C1145" w:rsidRPr="00EB4554">
        <w:rPr>
          <w:rFonts w:ascii="Times New Roman" w:hAnsi="Times New Roman"/>
          <w:b/>
          <w:sz w:val="24"/>
          <w:szCs w:val="24"/>
        </w:rPr>
        <w:t xml:space="preserve"> (</w:t>
      </w:r>
      <w:r w:rsidR="00910296" w:rsidRPr="00EB4554">
        <w:rPr>
          <w:rFonts w:ascii="Times New Roman" w:hAnsi="Times New Roman"/>
          <w:b/>
          <w:sz w:val="24"/>
          <w:szCs w:val="24"/>
        </w:rPr>
        <w:t>i.e.</w:t>
      </w:r>
      <w:r w:rsidR="000C1145" w:rsidRPr="00EB4554">
        <w:rPr>
          <w:rFonts w:ascii="Times New Roman" w:hAnsi="Times New Roman"/>
          <w:b/>
          <w:sz w:val="24"/>
          <w:szCs w:val="24"/>
        </w:rPr>
        <w:t xml:space="preserve"> the identity of the Candidate)</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EB4554" w:rsidTr="002971EA">
        <w:trPr>
          <w:cantSplit/>
        </w:trPr>
        <w:tc>
          <w:tcPr>
            <w:tcW w:w="1418" w:type="dxa"/>
            <w:tcBorders>
              <w:top w:val="nil"/>
              <w:left w:val="nil"/>
            </w:tcBorders>
          </w:tcPr>
          <w:p w:rsidR="00D261B4" w:rsidRPr="00EB4554" w:rsidRDefault="00D261B4" w:rsidP="002E4284">
            <w:pPr>
              <w:spacing w:before="60" w:after="60"/>
              <w:jc w:val="both"/>
              <w:rPr>
                <w:rFonts w:ascii="Times New Roman" w:hAnsi="Times New Roman"/>
                <w:b/>
                <w:sz w:val="22"/>
                <w:szCs w:val="22"/>
              </w:rPr>
            </w:pPr>
          </w:p>
        </w:tc>
        <w:tc>
          <w:tcPr>
            <w:tcW w:w="6628" w:type="dxa"/>
            <w:shd w:val="pct5" w:color="auto" w:fill="FFFFFF"/>
          </w:tcPr>
          <w:p w:rsidR="00D261B4" w:rsidRPr="00EB4554" w:rsidRDefault="00D261B4" w:rsidP="0031501A">
            <w:pPr>
              <w:spacing w:before="60" w:after="60"/>
              <w:jc w:val="both"/>
              <w:rPr>
                <w:rFonts w:ascii="Times New Roman" w:hAnsi="Times New Roman"/>
                <w:b/>
                <w:sz w:val="22"/>
                <w:szCs w:val="22"/>
              </w:rPr>
            </w:pPr>
            <w:r w:rsidRPr="00EB4554">
              <w:rPr>
                <w:rFonts w:ascii="Times New Roman" w:hAnsi="Times New Roman"/>
                <w:b/>
                <w:sz w:val="22"/>
                <w:szCs w:val="22"/>
              </w:rPr>
              <w:t xml:space="preserve">Name(s) of legal </w:t>
            </w:r>
            <w:r w:rsidR="0031501A">
              <w:rPr>
                <w:rFonts w:ascii="Times New Roman" w:hAnsi="Times New Roman"/>
                <w:b/>
                <w:sz w:val="22"/>
                <w:szCs w:val="22"/>
              </w:rPr>
              <w:t>entity or entities making this EOI</w:t>
            </w:r>
          </w:p>
        </w:tc>
        <w:tc>
          <w:tcPr>
            <w:tcW w:w="1452" w:type="dxa"/>
            <w:shd w:val="pct5" w:color="auto" w:fill="FFFFFF"/>
          </w:tcPr>
          <w:p w:rsidR="008B192F" w:rsidRPr="00EB4554" w:rsidRDefault="00D261B4" w:rsidP="002E4284">
            <w:pPr>
              <w:spacing w:before="60" w:after="60"/>
              <w:jc w:val="both"/>
              <w:rPr>
                <w:rFonts w:ascii="Times New Roman" w:hAnsi="Times New Roman"/>
                <w:b/>
                <w:sz w:val="22"/>
                <w:szCs w:val="22"/>
              </w:rPr>
            </w:pPr>
            <w:r w:rsidRPr="00EB4554">
              <w:rPr>
                <w:rFonts w:ascii="Times New Roman" w:hAnsi="Times New Roman"/>
                <w:b/>
                <w:sz w:val="22"/>
                <w:szCs w:val="22"/>
              </w:rPr>
              <w:t>Nationality</w:t>
            </w:r>
            <w:r w:rsidR="008B192F" w:rsidRPr="00EB4554">
              <w:rPr>
                <w:rStyle w:val="EndnoteReference"/>
                <w:rFonts w:ascii="Times New Roman" w:hAnsi="Times New Roman"/>
                <w:b/>
                <w:sz w:val="22"/>
                <w:szCs w:val="22"/>
              </w:rPr>
              <w:endnoteReference w:id="1"/>
            </w: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Leader</w:t>
            </w:r>
            <w:r w:rsidRPr="00EB4554">
              <w:rPr>
                <w:rStyle w:val="EndnoteReference"/>
                <w:rFonts w:ascii="Times New Roman" w:hAnsi="Times New Roman"/>
                <w:b/>
                <w:sz w:val="22"/>
                <w:szCs w:val="22"/>
              </w:rPr>
              <w:endnoteReference w:id="2"/>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Member</w:t>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proofErr w:type="spellStart"/>
            <w:r w:rsidRPr="00EB4554">
              <w:rPr>
                <w:rFonts w:ascii="Times New Roman" w:hAnsi="Times New Roman"/>
                <w:b/>
                <w:sz w:val="22"/>
                <w:szCs w:val="22"/>
              </w:rPr>
              <w:t>Etc</w:t>
            </w:r>
            <w:proofErr w:type="spellEnd"/>
            <w:r w:rsidRPr="00EB4554">
              <w:rPr>
                <w:rFonts w:ascii="Times New Roman" w:hAnsi="Times New Roman"/>
                <w:b/>
                <w:sz w:val="22"/>
                <w:szCs w:val="22"/>
              </w:rPr>
              <w:t xml:space="preserve"> … </w:t>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bl>
    <w:p w:rsidR="008B192F" w:rsidRPr="00EB4554"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lastRenderedPageBreak/>
        <w:t>2</w:t>
      </w:r>
      <w:r w:rsidRPr="00EB4554">
        <w:rPr>
          <w:rFonts w:ascii="Times New Roman" w:hAnsi="Times New Roman"/>
          <w:b/>
          <w:sz w:val="24"/>
          <w:szCs w:val="24"/>
        </w:rPr>
        <w:tab/>
        <w:t>CONT</w:t>
      </w:r>
      <w:r w:rsidR="006B42F8">
        <w:rPr>
          <w:rFonts w:ascii="Times New Roman" w:hAnsi="Times New Roman"/>
          <w:b/>
          <w:sz w:val="24"/>
          <w:szCs w:val="24"/>
        </w:rPr>
        <w:t>ACT PERSON (for this EOI</w:t>
      </w:r>
      <w:r w:rsidRPr="00EB4554">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371" w:type="dxa"/>
          </w:tcPr>
          <w:p w:rsidR="008B192F" w:rsidRPr="00EB4554" w:rsidRDefault="008B192F" w:rsidP="00910296">
            <w:pPr>
              <w:keepNext/>
              <w:keepLines/>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Fax</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e-mail</w:t>
            </w:r>
          </w:p>
        </w:tc>
        <w:tc>
          <w:tcPr>
            <w:tcW w:w="7371" w:type="dxa"/>
          </w:tcPr>
          <w:p w:rsidR="008B192F" w:rsidRPr="00EB4554" w:rsidRDefault="008B192F" w:rsidP="00F305AA">
            <w:pPr>
              <w:spacing w:before="60" w:after="60"/>
              <w:rPr>
                <w:rFonts w:ascii="Times New Roman" w:hAnsi="Times New Roman"/>
                <w:sz w:val="22"/>
                <w:szCs w:val="22"/>
              </w:rPr>
            </w:pPr>
          </w:p>
        </w:tc>
      </w:tr>
    </w:tbl>
    <w:p w:rsidR="008B192F" w:rsidRPr="00EB4554" w:rsidRDefault="008B192F" w:rsidP="00881429">
      <w:pPr>
        <w:keepNext/>
        <w:spacing w:before="240"/>
        <w:jc w:val="both"/>
        <w:rPr>
          <w:rFonts w:ascii="Times New Roman" w:hAnsi="Times New Roman"/>
          <w:b/>
          <w:sz w:val="22"/>
          <w:szCs w:val="22"/>
        </w:rPr>
        <w:sectPr w:rsidR="008B192F" w:rsidRPr="00EB4554" w:rsidSect="00566D5D">
          <w:footerReference w:type="default" r:id="rId9"/>
          <w:headerReference w:type="first" r:id="rId10"/>
          <w:footerReference w:type="first" r:id="rId11"/>
          <w:footnotePr>
            <w:pos w:val="beneathText"/>
          </w:footnotePr>
          <w:endnotePr>
            <w:numFmt w:val="decimal"/>
          </w:endnotePr>
          <w:pgSz w:w="11906" w:h="16838" w:code="9"/>
          <w:pgMar w:top="1134" w:right="1134" w:bottom="1134" w:left="1134" w:header="567" w:footer="217" w:gutter="0"/>
          <w:cols w:space="720"/>
          <w:titlePg/>
        </w:sectPr>
      </w:pPr>
    </w:p>
    <w:p w:rsidR="008B192F" w:rsidRPr="00EB4554" w:rsidRDefault="008B192F" w:rsidP="00E95467">
      <w:pPr>
        <w:keepNext/>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3</w:t>
      </w:r>
      <w:r w:rsidRPr="00EB4554">
        <w:rPr>
          <w:rFonts w:ascii="Times New Roman" w:hAnsi="Times New Roman"/>
          <w:b/>
          <w:sz w:val="24"/>
          <w:szCs w:val="24"/>
        </w:rPr>
        <w:tab/>
        <w:t>ECONOMIC AND FINANCIAL CAPACITY</w:t>
      </w:r>
      <w:r w:rsidRPr="00EB4554">
        <w:rPr>
          <w:rStyle w:val="EndnoteReference"/>
          <w:rFonts w:ascii="Times New Roman" w:hAnsi="Times New Roman"/>
          <w:b/>
          <w:sz w:val="24"/>
          <w:szCs w:val="24"/>
        </w:rPr>
        <w:endnoteReference w:id="3"/>
      </w:r>
      <w:r w:rsidRPr="00EB4554">
        <w:rPr>
          <w:rFonts w:ascii="Times New Roman" w:hAnsi="Times New Roman"/>
          <w:b/>
          <w:sz w:val="24"/>
          <w:szCs w:val="24"/>
        </w:rPr>
        <w:t xml:space="preserve"> </w:t>
      </w:r>
    </w:p>
    <w:p w:rsidR="008B192F" w:rsidRPr="00EB4554" w:rsidRDefault="008B192F">
      <w:pPr>
        <w:keepNext/>
        <w:keepLines/>
        <w:widowControl w:val="0"/>
        <w:jc w:val="both"/>
        <w:rPr>
          <w:rFonts w:ascii="Times New Roman" w:hAnsi="Times New Roman"/>
          <w:sz w:val="22"/>
          <w:szCs w:val="22"/>
        </w:rPr>
      </w:pPr>
      <w:r w:rsidRPr="00EB4554">
        <w:rPr>
          <w:rFonts w:ascii="Times New Roman" w:hAnsi="Times New Roman"/>
          <w:sz w:val="22"/>
          <w:szCs w:val="22"/>
        </w:rPr>
        <w:t>Please complete the following table of financial data</w:t>
      </w:r>
      <w:r w:rsidRPr="00EB4554">
        <w:rPr>
          <w:rStyle w:val="EndnoteReference"/>
          <w:rFonts w:ascii="Times New Roman" w:hAnsi="Times New Roman"/>
          <w:sz w:val="22"/>
          <w:szCs w:val="22"/>
        </w:rPr>
        <w:endnoteReference w:id="4"/>
      </w:r>
      <w:r w:rsidRPr="00EB4554">
        <w:rPr>
          <w:rFonts w:ascii="Times New Roman" w:hAnsi="Times New Roman"/>
          <w:sz w:val="22"/>
          <w:szCs w:val="22"/>
        </w:rPr>
        <w:t xml:space="preserve"> based on your annual accounts and your latest projections. If annual accounts are not yet available for this year or last year, please provide your latest estimates, clearly identifying estimated figures in italics.</w:t>
      </w:r>
      <w:r w:rsidR="00DF4EE9" w:rsidRPr="00EB4554">
        <w:rPr>
          <w:rFonts w:ascii="Times New Roman" w:hAnsi="Times New Roman"/>
          <w:sz w:val="22"/>
          <w:szCs w:val="22"/>
        </w:rPr>
        <w:t xml:space="preserve"> </w:t>
      </w:r>
      <w:r w:rsidRPr="00EB4554">
        <w:rPr>
          <w:rFonts w:ascii="Times New Roman" w:hAnsi="Times New Roman"/>
          <w:sz w:val="22"/>
          <w:szCs w:val="22"/>
        </w:rPr>
        <w:t xml:space="preserve">Figures in all columns must be </w:t>
      </w:r>
      <w:r w:rsidR="00D02C73">
        <w:rPr>
          <w:rFonts w:ascii="Times New Roman" w:hAnsi="Times New Roman"/>
          <w:sz w:val="22"/>
          <w:szCs w:val="22"/>
        </w:rPr>
        <w:t xml:space="preserve">calculated </w:t>
      </w:r>
      <w:r w:rsidRPr="00EB4554">
        <w:rPr>
          <w:rFonts w:ascii="Times New Roman" w:hAnsi="Times New Roman"/>
          <w:sz w:val="22"/>
          <w:szCs w:val="22"/>
        </w:rPr>
        <w:t xml:space="preserve">on the same basis to allow a direct, year-on-year comparison to be made (or, if the basis has changed, </w:t>
      </w:r>
      <w:r w:rsidR="002A094A">
        <w:rPr>
          <w:rFonts w:ascii="Times New Roman" w:hAnsi="Times New Roman"/>
          <w:sz w:val="22"/>
          <w:szCs w:val="22"/>
        </w:rPr>
        <w:t xml:space="preserve">please provide </w:t>
      </w:r>
      <w:r w:rsidRPr="00EB4554">
        <w:rPr>
          <w:rFonts w:ascii="Times New Roman" w:hAnsi="Times New Roman"/>
          <w:sz w:val="22"/>
          <w:szCs w:val="22"/>
        </w:rPr>
        <w:t xml:space="preserve">an explanation of the change as a footnote to the table). Any </w:t>
      </w:r>
      <w:r w:rsidR="002B5FF0">
        <w:rPr>
          <w:rFonts w:ascii="Times New Roman" w:hAnsi="Times New Roman"/>
          <w:sz w:val="22"/>
          <w:szCs w:val="22"/>
        </w:rPr>
        <w:t xml:space="preserve">other </w:t>
      </w:r>
      <w:r w:rsidRPr="00EB4554">
        <w:rPr>
          <w:rFonts w:ascii="Times New Roman" w:hAnsi="Times New Roman"/>
          <w:sz w:val="22"/>
          <w:szCs w:val="22"/>
        </w:rPr>
        <w:t>clarification or explanation which is judged necessary may also be provided.</w:t>
      </w:r>
      <w:r w:rsidR="00237B3E" w:rsidRPr="00EB4554">
        <w:rPr>
          <w:rFonts w:ascii="Times New Roman" w:hAnsi="Times New Roman"/>
          <w:sz w:val="22"/>
          <w:szCs w:val="22"/>
        </w:rPr>
        <w:t xml:space="preserve"> I</w:t>
      </w:r>
      <w:r w:rsidR="006E6287">
        <w:rPr>
          <w:rFonts w:ascii="Times New Roman" w:hAnsi="Times New Roman"/>
          <w:sz w:val="22"/>
          <w:szCs w:val="22"/>
        </w:rPr>
        <w:t>f the</w:t>
      </w:r>
      <w:r w:rsidR="00237B3E" w:rsidRPr="00EB4554">
        <w:rPr>
          <w:rFonts w:ascii="Times New Roman" w:hAnsi="Times New Roman"/>
          <w:sz w:val="22"/>
          <w:szCs w:val="22"/>
        </w:rPr>
        <w:t xml:space="preserve"> </w:t>
      </w:r>
      <w:r w:rsidR="008B1BA8">
        <w:rPr>
          <w:rFonts w:ascii="Times New Roman" w:hAnsi="Times New Roman"/>
          <w:sz w:val="22"/>
          <w:szCs w:val="22"/>
        </w:rPr>
        <w:t>consultant is</w:t>
      </w:r>
      <w:r w:rsidR="00237B3E" w:rsidRPr="00EB4554">
        <w:rPr>
          <w:rFonts w:ascii="Times New Roman" w:hAnsi="Times New Roman"/>
          <w:sz w:val="22"/>
          <w:szCs w:val="22"/>
        </w:rPr>
        <w:t xml:space="preserve"> a public body, </w:t>
      </w:r>
      <w:r w:rsidR="006E6287">
        <w:rPr>
          <w:rFonts w:ascii="Times New Roman" w:hAnsi="Times New Roman"/>
          <w:sz w:val="22"/>
          <w:szCs w:val="22"/>
        </w:rPr>
        <w:t xml:space="preserve">please provide </w:t>
      </w:r>
      <w:r w:rsidR="00237B3E" w:rsidRPr="00EB4554">
        <w:rPr>
          <w:rFonts w:ascii="Times New Roman" w:hAnsi="Times New Roman"/>
          <w:sz w:val="22"/>
          <w:szCs w:val="22"/>
        </w:rPr>
        <w:t>equivalent information</w:t>
      </w:r>
      <w:r w:rsidR="0019013B" w:rsidRPr="00EB4554">
        <w:rPr>
          <w:rFonts w:ascii="Times New Roman" w:hAnsi="Times New Roman"/>
          <w:sz w:val="22"/>
          <w:szCs w:val="22"/>
        </w:rPr>
        <w:t>.</w:t>
      </w:r>
    </w:p>
    <w:tbl>
      <w:tblPr>
        <w:tblW w:w="97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1276"/>
        <w:gridCol w:w="1205"/>
        <w:gridCol w:w="1206"/>
        <w:gridCol w:w="1205"/>
        <w:gridCol w:w="1205"/>
      </w:tblGrid>
      <w:tr w:rsidR="008B192F" w:rsidRPr="00EB4554" w:rsidTr="002E4284">
        <w:trPr>
          <w:jc w:val="center"/>
        </w:trPr>
        <w:tc>
          <w:tcPr>
            <w:tcW w:w="3686" w:type="dxa"/>
            <w:tcBorders>
              <w:bottom w:val="single" w:sz="6" w:space="0" w:color="auto"/>
            </w:tcBorders>
            <w:shd w:val="pct5" w:color="auto" w:fill="FFFFFF"/>
            <w:vAlign w:val="center"/>
          </w:tcPr>
          <w:p w:rsidR="008B192F" w:rsidRPr="00EB4554" w:rsidRDefault="008B192F" w:rsidP="00F305AA">
            <w:pPr>
              <w:widowControl w:val="0"/>
              <w:spacing w:before="60" w:after="60"/>
              <w:jc w:val="center"/>
              <w:rPr>
                <w:rFonts w:ascii="Times New Roman" w:hAnsi="Times New Roman"/>
                <w:b/>
                <w:sz w:val="22"/>
                <w:szCs w:val="22"/>
              </w:rPr>
            </w:pPr>
            <w:r w:rsidRPr="00EB4554">
              <w:rPr>
                <w:rFonts w:ascii="Times New Roman" w:hAnsi="Times New Roman"/>
                <w:b/>
                <w:sz w:val="22"/>
                <w:szCs w:val="22"/>
              </w:rPr>
              <w:t>Financial data</w:t>
            </w:r>
          </w:p>
        </w:tc>
        <w:tc>
          <w:tcPr>
            <w:tcW w:w="1276" w:type="dxa"/>
            <w:tcBorders>
              <w:bottom w:val="single" w:sz="6" w:space="0" w:color="auto"/>
            </w:tcBorders>
            <w:shd w:val="pct5" w:color="auto" w:fill="FFFFFF"/>
            <w:vAlign w:val="center"/>
          </w:tcPr>
          <w:p w:rsidR="008B192F" w:rsidRPr="00EB4554" w:rsidRDefault="008B192F" w:rsidP="00F305AA">
            <w:pPr>
              <w:widowControl w:val="0"/>
              <w:spacing w:before="60" w:after="60"/>
              <w:jc w:val="center"/>
              <w:rPr>
                <w:rFonts w:ascii="Times New Roman" w:hAnsi="Times New Roman"/>
                <w:b/>
                <w:sz w:val="22"/>
                <w:szCs w:val="22"/>
              </w:rPr>
            </w:pPr>
            <w:r w:rsidRPr="00EB4554">
              <w:rPr>
                <w:rFonts w:ascii="Times New Roman" w:hAnsi="Times New Roman"/>
                <w:b/>
                <w:sz w:val="22"/>
                <w:szCs w:val="22"/>
              </w:rPr>
              <w:t>2 years before last year</w:t>
            </w:r>
            <w:r w:rsidRPr="00EB4554">
              <w:rPr>
                <w:rStyle w:val="EndnoteReference"/>
                <w:rFonts w:ascii="Times New Roman" w:hAnsi="Times New Roman"/>
                <w:b/>
                <w:sz w:val="22"/>
                <w:szCs w:val="22"/>
              </w:rPr>
              <w:endnoteReference w:id="5"/>
            </w:r>
          </w:p>
          <w:p w:rsidR="008B192F" w:rsidRPr="00EB4554" w:rsidRDefault="009C4FD1" w:rsidP="009C4FD1">
            <w:pPr>
              <w:widowControl w:val="0"/>
              <w:spacing w:before="60" w:after="60"/>
              <w:jc w:val="center"/>
              <w:rPr>
                <w:rFonts w:ascii="Times New Roman" w:hAnsi="Times New Roman"/>
                <w:b/>
                <w:sz w:val="22"/>
                <w:szCs w:val="22"/>
              </w:rPr>
            </w:pPr>
            <w:r>
              <w:rPr>
                <w:rFonts w:ascii="Times New Roman" w:hAnsi="Times New Roman"/>
                <w:b/>
                <w:sz w:val="22"/>
                <w:szCs w:val="22"/>
              </w:rPr>
              <w:t>&lt;</w:t>
            </w:r>
            <w:r w:rsidR="006B42F8">
              <w:rPr>
                <w:rFonts w:ascii="Times New Roman" w:hAnsi="Times New Roman"/>
                <w:b/>
                <w:sz w:val="22"/>
                <w:szCs w:val="22"/>
              </w:rPr>
              <w:t>insert currency</w:t>
            </w:r>
            <w:r>
              <w:rPr>
                <w:rFonts w:ascii="Times New Roman" w:hAnsi="Times New Roman"/>
                <w:b/>
                <w:sz w:val="22"/>
                <w:szCs w:val="22"/>
              </w:rPr>
              <w:t>&gt;</w:t>
            </w:r>
          </w:p>
        </w:tc>
        <w:tc>
          <w:tcPr>
            <w:tcW w:w="1205" w:type="dxa"/>
            <w:tcBorders>
              <w:bottom w:val="single" w:sz="6" w:space="0" w:color="auto"/>
            </w:tcBorders>
            <w:shd w:val="pct5" w:color="auto" w:fill="FFFFFF"/>
            <w:vAlign w:val="center"/>
          </w:tcPr>
          <w:p w:rsidR="008B192F" w:rsidRPr="00EB4554" w:rsidRDefault="009C4FD1" w:rsidP="009C4FD1">
            <w:pPr>
              <w:widowControl w:val="0"/>
              <w:spacing w:before="60" w:after="60"/>
              <w:jc w:val="center"/>
              <w:rPr>
                <w:rFonts w:ascii="Times New Roman" w:hAnsi="Times New Roman"/>
                <w:b/>
                <w:sz w:val="22"/>
                <w:szCs w:val="22"/>
              </w:rPr>
            </w:pPr>
            <w:r>
              <w:rPr>
                <w:rFonts w:ascii="Times New Roman" w:hAnsi="Times New Roman"/>
                <w:b/>
                <w:sz w:val="22"/>
                <w:szCs w:val="22"/>
              </w:rPr>
              <w:t>Year before last year</w:t>
            </w:r>
            <w:r>
              <w:rPr>
                <w:rFonts w:ascii="Times New Roman" w:hAnsi="Times New Roman"/>
                <w:b/>
                <w:sz w:val="22"/>
                <w:szCs w:val="22"/>
              </w:rPr>
              <w:br/>
              <w:t>&lt;</w:t>
            </w:r>
            <w:r w:rsidR="006B42F8">
              <w:rPr>
                <w:rFonts w:ascii="Times New Roman" w:hAnsi="Times New Roman"/>
                <w:b/>
                <w:sz w:val="22"/>
                <w:szCs w:val="22"/>
              </w:rPr>
              <w:t>insert currency</w:t>
            </w:r>
            <w:r>
              <w:rPr>
                <w:rFonts w:ascii="Times New Roman" w:hAnsi="Times New Roman"/>
                <w:b/>
                <w:sz w:val="22"/>
                <w:szCs w:val="22"/>
              </w:rPr>
              <w:t>&gt;</w:t>
            </w:r>
          </w:p>
        </w:tc>
        <w:tc>
          <w:tcPr>
            <w:tcW w:w="1206" w:type="dxa"/>
            <w:tcBorders>
              <w:bottom w:val="single" w:sz="6" w:space="0" w:color="auto"/>
            </w:tcBorders>
            <w:shd w:val="pct5" w:color="auto" w:fill="FFFFFF"/>
            <w:vAlign w:val="center"/>
          </w:tcPr>
          <w:p w:rsidR="008B192F" w:rsidRPr="00EB4554" w:rsidRDefault="008B192F" w:rsidP="00F305AA">
            <w:pPr>
              <w:widowControl w:val="0"/>
              <w:spacing w:before="60" w:after="60"/>
              <w:jc w:val="center"/>
              <w:rPr>
                <w:rFonts w:ascii="Times New Roman" w:hAnsi="Times New Roman"/>
                <w:b/>
                <w:sz w:val="22"/>
                <w:szCs w:val="22"/>
              </w:rPr>
            </w:pPr>
            <w:r w:rsidRPr="00EB4554">
              <w:rPr>
                <w:rFonts w:ascii="Times New Roman" w:hAnsi="Times New Roman"/>
                <w:b/>
                <w:sz w:val="22"/>
                <w:szCs w:val="22"/>
              </w:rPr>
              <w:t>Last year</w:t>
            </w:r>
            <w:r w:rsidRPr="00EB4554">
              <w:rPr>
                <w:rFonts w:ascii="Times New Roman" w:hAnsi="Times New Roman"/>
                <w:b/>
                <w:sz w:val="22"/>
                <w:szCs w:val="22"/>
              </w:rPr>
              <w:br/>
            </w:r>
          </w:p>
          <w:p w:rsidR="008B192F" w:rsidRPr="00EB4554" w:rsidRDefault="009C4FD1" w:rsidP="00F305AA">
            <w:pPr>
              <w:widowControl w:val="0"/>
              <w:spacing w:before="60" w:after="60"/>
              <w:jc w:val="center"/>
              <w:rPr>
                <w:rFonts w:ascii="Times New Roman" w:hAnsi="Times New Roman"/>
                <w:b/>
                <w:sz w:val="22"/>
                <w:szCs w:val="22"/>
              </w:rPr>
            </w:pPr>
            <w:r>
              <w:rPr>
                <w:rFonts w:ascii="Times New Roman" w:hAnsi="Times New Roman"/>
                <w:b/>
                <w:sz w:val="22"/>
                <w:szCs w:val="22"/>
              </w:rPr>
              <w:t>&lt;</w:t>
            </w:r>
            <w:r w:rsidR="006B42F8">
              <w:rPr>
                <w:rFonts w:ascii="Times New Roman" w:hAnsi="Times New Roman"/>
                <w:b/>
                <w:sz w:val="22"/>
                <w:szCs w:val="22"/>
              </w:rPr>
              <w:t>insert currency</w:t>
            </w:r>
            <w:r>
              <w:rPr>
                <w:rFonts w:ascii="Times New Roman" w:hAnsi="Times New Roman"/>
                <w:b/>
                <w:sz w:val="22"/>
                <w:szCs w:val="22"/>
              </w:rPr>
              <w:t>&gt;</w:t>
            </w:r>
          </w:p>
        </w:tc>
        <w:tc>
          <w:tcPr>
            <w:tcW w:w="1205" w:type="dxa"/>
            <w:tcBorders>
              <w:bottom w:val="single" w:sz="6" w:space="0" w:color="auto"/>
            </w:tcBorders>
            <w:shd w:val="pct5" w:color="auto" w:fill="FFFFFF"/>
            <w:vAlign w:val="center"/>
          </w:tcPr>
          <w:p w:rsidR="008B192F" w:rsidRPr="00EB4554" w:rsidRDefault="008B192F" w:rsidP="008B192F">
            <w:pPr>
              <w:widowControl w:val="0"/>
              <w:spacing w:before="60" w:after="60"/>
              <w:jc w:val="center"/>
              <w:rPr>
                <w:rFonts w:ascii="Times New Roman" w:hAnsi="Times New Roman"/>
                <w:b/>
                <w:sz w:val="22"/>
                <w:szCs w:val="22"/>
              </w:rPr>
            </w:pPr>
            <w:r w:rsidRPr="00EB4554">
              <w:rPr>
                <w:rFonts w:ascii="Times New Roman" w:hAnsi="Times New Roman"/>
                <w:b/>
                <w:sz w:val="22"/>
                <w:szCs w:val="22"/>
              </w:rPr>
              <w:t xml:space="preserve">Average </w:t>
            </w:r>
            <w:r w:rsidRPr="00EB4554">
              <w:rPr>
                <w:rStyle w:val="EndnoteReference"/>
                <w:rFonts w:ascii="Times New Roman" w:hAnsi="Times New Roman"/>
                <w:b/>
                <w:sz w:val="22"/>
                <w:szCs w:val="22"/>
              </w:rPr>
              <w:endnoteReference w:id="6"/>
            </w:r>
            <w:r w:rsidRPr="00EB4554">
              <w:rPr>
                <w:rFonts w:ascii="Times New Roman" w:hAnsi="Times New Roman"/>
                <w:b/>
                <w:sz w:val="22"/>
                <w:szCs w:val="22"/>
              </w:rPr>
              <w:br/>
            </w:r>
          </w:p>
          <w:p w:rsidR="008B192F" w:rsidRPr="00EB4554" w:rsidRDefault="009C4FD1" w:rsidP="00F305AA">
            <w:pPr>
              <w:widowControl w:val="0"/>
              <w:spacing w:before="60" w:after="60"/>
              <w:jc w:val="center"/>
              <w:rPr>
                <w:rFonts w:ascii="Times New Roman" w:hAnsi="Times New Roman"/>
                <w:b/>
                <w:sz w:val="22"/>
                <w:szCs w:val="22"/>
              </w:rPr>
            </w:pPr>
            <w:r>
              <w:rPr>
                <w:rFonts w:ascii="Times New Roman" w:hAnsi="Times New Roman"/>
                <w:b/>
                <w:sz w:val="22"/>
                <w:szCs w:val="22"/>
              </w:rPr>
              <w:t>&lt;</w:t>
            </w:r>
            <w:r w:rsidR="006B42F8">
              <w:rPr>
                <w:rFonts w:ascii="Times New Roman" w:hAnsi="Times New Roman"/>
                <w:b/>
                <w:sz w:val="22"/>
                <w:szCs w:val="22"/>
              </w:rPr>
              <w:t>insert currency</w:t>
            </w:r>
            <w:r>
              <w:rPr>
                <w:rFonts w:ascii="Times New Roman" w:hAnsi="Times New Roman"/>
                <w:b/>
                <w:sz w:val="22"/>
                <w:szCs w:val="22"/>
              </w:rPr>
              <w:t>&gt;</w:t>
            </w:r>
          </w:p>
        </w:tc>
        <w:tc>
          <w:tcPr>
            <w:tcW w:w="1205" w:type="dxa"/>
            <w:tcBorders>
              <w:bottom w:val="single" w:sz="6" w:space="0" w:color="auto"/>
            </w:tcBorders>
            <w:shd w:val="pct5" w:color="auto" w:fill="FFFFFF"/>
            <w:vAlign w:val="center"/>
          </w:tcPr>
          <w:p w:rsidR="008B192F" w:rsidRPr="00EB4554" w:rsidRDefault="008B192F" w:rsidP="00F305AA">
            <w:pPr>
              <w:widowControl w:val="0"/>
              <w:spacing w:before="60" w:after="60"/>
              <w:jc w:val="center"/>
              <w:rPr>
                <w:rFonts w:ascii="Times New Roman" w:hAnsi="Times New Roman"/>
                <w:b/>
                <w:sz w:val="22"/>
                <w:szCs w:val="22"/>
              </w:rPr>
            </w:pPr>
            <w:r w:rsidRPr="00EB4554">
              <w:rPr>
                <w:rFonts w:ascii="Times New Roman" w:hAnsi="Times New Roman"/>
                <w:b/>
                <w:sz w:val="22"/>
                <w:szCs w:val="22"/>
              </w:rPr>
              <w:t>This year</w:t>
            </w:r>
            <w:r w:rsidRPr="00EB4554">
              <w:rPr>
                <w:rFonts w:ascii="Times New Roman" w:hAnsi="Times New Roman"/>
                <w:b/>
                <w:sz w:val="22"/>
                <w:szCs w:val="22"/>
              </w:rPr>
              <w:br/>
            </w:r>
          </w:p>
          <w:p w:rsidR="008B192F" w:rsidRPr="00EB4554" w:rsidRDefault="009C4FD1" w:rsidP="00F305AA">
            <w:pPr>
              <w:widowControl w:val="0"/>
              <w:spacing w:before="60" w:after="60"/>
              <w:jc w:val="center"/>
              <w:rPr>
                <w:rFonts w:ascii="Times New Roman" w:hAnsi="Times New Roman"/>
                <w:b/>
                <w:sz w:val="22"/>
                <w:szCs w:val="22"/>
              </w:rPr>
            </w:pPr>
            <w:r>
              <w:rPr>
                <w:rFonts w:ascii="Times New Roman" w:hAnsi="Times New Roman"/>
                <w:b/>
                <w:sz w:val="22"/>
                <w:szCs w:val="22"/>
              </w:rPr>
              <w:t>&lt;</w:t>
            </w:r>
            <w:r w:rsidR="006B42F8">
              <w:rPr>
                <w:rFonts w:ascii="Times New Roman" w:hAnsi="Times New Roman"/>
                <w:b/>
                <w:sz w:val="22"/>
                <w:szCs w:val="22"/>
              </w:rPr>
              <w:t>insert currency</w:t>
            </w:r>
            <w:r>
              <w:rPr>
                <w:rFonts w:ascii="Times New Roman" w:hAnsi="Times New Roman"/>
                <w:b/>
                <w:sz w:val="22"/>
                <w:szCs w:val="22"/>
              </w:rPr>
              <w:t>&gt;</w:t>
            </w:r>
          </w:p>
        </w:tc>
      </w:tr>
      <w:tr w:rsidR="008B192F" w:rsidRPr="00EB4554" w:rsidTr="002E4284">
        <w:trPr>
          <w:cantSplit/>
          <w:jc w:val="center"/>
        </w:trPr>
        <w:tc>
          <w:tcPr>
            <w:tcW w:w="3686" w:type="dxa"/>
            <w:tcBorders>
              <w:top w:val="single" w:sz="6" w:space="0" w:color="auto"/>
              <w:bottom w:val="single" w:sz="4" w:space="0" w:color="auto"/>
            </w:tcBorders>
            <w:vAlign w:val="center"/>
          </w:tcPr>
          <w:p w:rsidR="008B192F" w:rsidRPr="00EB4554" w:rsidRDefault="008B192F" w:rsidP="00F305AA">
            <w:pPr>
              <w:widowControl w:val="0"/>
              <w:spacing w:before="60" w:after="60"/>
              <w:rPr>
                <w:rFonts w:ascii="Times New Roman" w:hAnsi="Times New Roman"/>
                <w:sz w:val="22"/>
                <w:szCs w:val="22"/>
              </w:rPr>
            </w:pPr>
            <w:r w:rsidRPr="00EB4554">
              <w:rPr>
                <w:rFonts w:ascii="Times New Roman" w:hAnsi="Times New Roman"/>
                <w:sz w:val="22"/>
                <w:szCs w:val="22"/>
              </w:rPr>
              <w:t>Annual turnover</w:t>
            </w:r>
            <w:r w:rsidRPr="00EB4554">
              <w:rPr>
                <w:rStyle w:val="EndnoteReference"/>
                <w:rFonts w:ascii="Times New Roman" w:hAnsi="Times New Roman"/>
                <w:sz w:val="22"/>
                <w:szCs w:val="22"/>
              </w:rPr>
              <w:endnoteReference w:id="7"/>
            </w:r>
            <w:r w:rsidRPr="00EB4554">
              <w:rPr>
                <w:rFonts w:ascii="Times New Roman" w:hAnsi="Times New Roman"/>
                <w:sz w:val="22"/>
                <w:szCs w:val="22"/>
              </w:rPr>
              <w:t>, excluding this contract</w:t>
            </w:r>
          </w:p>
        </w:tc>
        <w:tc>
          <w:tcPr>
            <w:tcW w:w="1276" w:type="dxa"/>
            <w:tcBorders>
              <w:top w:val="single" w:sz="6" w:space="0" w:color="auto"/>
              <w:bottom w:val="single" w:sz="4"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c>
          <w:tcPr>
            <w:tcW w:w="1205" w:type="dxa"/>
            <w:tcBorders>
              <w:top w:val="single" w:sz="6" w:space="0" w:color="auto"/>
              <w:bottom w:val="single" w:sz="4"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c>
          <w:tcPr>
            <w:tcW w:w="1206" w:type="dxa"/>
            <w:tcBorders>
              <w:top w:val="single" w:sz="6" w:space="0" w:color="auto"/>
              <w:bottom w:val="single" w:sz="4"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c>
          <w:tcPr>
            <w:tcW w:w="1205" w:type="dxa"/>
            <w:tcBorders>
              <w:top w:val="single" w:sz="6" w:space="0" w:color="auto"/>
              <w:bottom w:val="single" w:sz="4"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c>
          <w:tcPr>
            <w:tcW w:w="1205" w:type="dxa"/>
            <w:tcBorders>
              <w:top w:val="single" w:sz="6" w:space="0" w:color="auto"/>
              <w:bottom w:val="single" w:sz="4"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r>
      <w:tr w:rsidR="008B192F" w:rsidRPr="00EB4554" w:rsidTr="002E4284">
        <w:trPr>
          <w:cantSplit/>
          <w:jc w:val="center"/>
        </w:trPr>
        <w:tc>
          <w:tcPr>
            <w:tcW w:w="3686" w:type="dxa"/>
            <w:tcBorders>
              <w:top w:val="single" w:sz="4" w:space="0" w:color="auto"/>
              <w:bottom w:val="single" w:sz="6" w:space="0" w:color="auto"/>
            </w:tcBorders>
            <w:vAlign w:val="center"/>
          </w:tcPr>
          <w:p w:rsidR="008B192F" w:rsidRPr="00EB4554" w:rsidRDefault="005B0F6E" w:rsidP="00F305AA">
            <w:pPr>
              <w:widowControl w:val="0"/>
              <w:spacing w:before="60" w:after="60"/>
              <w:rPr>
                <w:rFonts w:ascii="Times New Roman" w:hAnsi="Times New Roman"/>
                <w:sz w:val="22"/>
                <w:szCs w:val="22"/>
              </w:rPr>
            </w:pPr>
            <w:r>
              <w:rPr>
                <w:rFonts w:ascii="Times New Roman" w:hAnsi="Times New Roman"/>
                <w:sz w:val="22"/>
                <w:szCs w:val="22"/>
              </w:rPr>
              <w:t>Current Assets</w:t>
            </w:r>
            <w:r w:rsidR="008B192F" w:rsidRPr="00EB4554">
              <w:rPr>
                <w:rStyle w:val="EndnoteReference"/>
                <w:rFonts w:ascii="Times New Roman" w:hAnsi="Times New Roman"/>
                <w:sz w:val="22"/>
                <w:szCs w:val="22"/>
              </w:rPr>
              <w:endnoteReference w:id="8"/>
            </w:r>
            <w:r w:rsidR="008B192F" w:rsidRPr="00EB4554">
              <w:rPr>
                <w:rFonts w:ascii="Times New Roman" w:hAnsi="Times New Roman"/>
                <w:sz w:val="22"/>
                <w:szCs w:val="22"/>
              </w:rPr>
              <w:t xml:space="preserve"> </w:t>
            </w:r>
          </w:p>
        </w:tc>
        <w:tc>
          <w:tcPr>
            <w:tcW w:w="1276" w:type="dxa"/>
            <w:tcBorders>
              <w:top w:val="single" w:sz="4" w:space="0" w:color="auto"/>
              <w:bottom w:val="single" w:sz="6"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c>
          <w:tcPr>
            <w:tcW w:w="1205" w:type="dxa"/>
            <w:tcBorders>
              <w:top w:val="single" w:sz="4" w:space="0" w:color="auto"/>
              <w:bottom w:val="single" w:sz="6"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c>
          <w:tcPr>
            <w:tcW w:w="1206" w:type="dxa"/>
            <w:tcBorders>
              <w:top w:val="single" w:sz="4" w:space="0" w:color="auto"/>
              <w:bottom w:val="single" w:sz="6"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c>
          <w:tcPr>
            <w:tcW w:w="1205" w:type="dxa"/>
            <w:tcBorders>
              <w:top w:val="single" w:sz="4" w:space="0" w:color="auto"/>
              <w:bottom w:val="single" w:sz="6"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c>
          <w:tcPr>
            <w:tcW w:w="1205" w:type="dxa"/>
            <w:tcBorders>
              <w:top w:val="single" w:sz="4" w:space="0" w:color="auto"/>
              <w:bottom w:val="single" w:sz="6" w:space="0" w:color="auto"/>
            </w:tcBorders>
            <w:vAlign w:val="center"/>
          </w:tcPr>
          <w:p w:rsidR="008B192F" w:rsidRPr="00EB4554" w:rsidRDefault="008B192F" w:rsidP="00F305AA">
            <w:pPr>
              <w:widowControl w:val="0"/>
              <w:spacing w:before="60" w:after="60"/>
              <w:rPr>
                <w:rFonts w:ascii="Times New Roman" w:hAnsi="Times New Roman"/>
                <w:sz w:val="22"/>
                <w:szCs w:val="22"/>
              </w:rPr>
            </w:pPr>
          </w:p>
        </w:tc>
      </w:tr>
      <w:tr w:rsidR="008B192F" w:rsidRPr="00EB4554" w:rsidTr="003D6061">
        <w:trPr>
          <w:cantSplit/>
          <w:jc w:val="center"/>
        </w:trPr>
        <w:tc>
          <w:tcPr>
            <w:tcW w:w="3686" w:type="dxa"/>
            <w:tcBorders>
              <w:top w:val="single" w:sz="6" w:space="0" w:color="auto"/>
              <w:bottom w:val="single" w:sz="12" w:space="0" w:color="auto"/>
            </w:tcBorders>
            <w:vAlign w:val="center"/>
          </w:tcPr>
          <w:p w:rsidR="008B192F" w:rsidRPr="00EB4554" w:rsidRDefault="00356E8B" w:rsidP="00F305AA">
            <w:pPr>
              <w:widowControl w:val="0"/>
              <w:spacing w:before="60" w:after="60"/>
              <w:rPr>
                <w:rFonts w:ascii="Times New Roman" w:hAnsi="Times New Roman"/>
                <w:sz w:val="22"/>
                <w:szCs w:val="22"/>
              </w:rPr>
            </w:pPr>
            <w:r>
              <w:rPr>
                <w:rFonts w:ascii="Times New Roman" w:hAnsi="Times New Roman"/>
                <w:sz w:val="22"/>
                <w:szCs w:val="22"/>
              </w:rPr>
              <w:t>Current Liabilities</w:t>
            </w:r>
            <w:r w:rsidR="008B192F" w:rsidRPr="00EB4554">
              <w:rPr>
                <w:rStyle w:val="EndnoteReference"/>
                <w:rFonts w:ascii="Times New Roman" w:hAnsi="Times New Roman"/>
                <w:sz w:val="22"/>
                <w:szCs w:val="22"/>
              </w:rPr>
              <w:endnoteReference w:id="9"/>
            </w:r>
            <w:r w:rsidR="008B192F" w:rsidRPr="00EB4554">
              <w:rPr>
                <w:rFonts w:ascii="Times New Roman" w:hAnsi="Times New Roman"/>
                <w:sz w:val="22"/>
                <w:szCs w:val="22"/>
              </w:rPr>
              <w:t xml:space="preserve"> </w:t>
            </w:r>
          </w:p>
        </w:tc>
        <w:tc>
          <w:tcPr>
            <w:tcW w:w="1276" w:type="dxa"/>
            <w:tcBorders>
              <w:top w:val="single" w:sz="6" w:space="0" w:color="auto"/>
              <w:bottom w:val="single" w:sz="12" w:space="0" w:color="auto"/>
            </w:tcBorders>
            <w:shd w:val="clear" w:color="auto" w:fill="auto"/>
            <w:vAlign w:val="center"/>
          </w:tcPr>
          <w:p w:rsidR="008B192F" w:rsidRPr="00EB4554" w:rsidRDefault="008B192F" w:rsidP="00F305AA">
            <w:pPr>
              <w:widowControl w:val="0"/>
              <w:spacing w:before="60" w:after="60"/>
              <w:rPr>
                <w:rFonts w:ascii="Times New Roman" w:hAnsi="Times New Roman"/>
                <w:sz w:val="22"/>
                <w:szCs w:val="22"/>
              </w:rPr>
            </w:pPr>
          </w:p>
        </w:tc>
        <w:tc>
          <w:tcPr>
            <w:tcW w:w="1205" w:type="dxa"/>
            <w:tcBorders>
              <w:top w:val="single" w:sz="6" w:space="0" w:color="auto"/>
              <w:bottom w:val="single" w:sz="12" w:space="0" w:color="auto"/>
            </w:tcBorders>
            <w:shd w:val="clear" w:color="auto" w:fill="auto"/>
            <w:vAlign w:val="center"/>
          </w:tcPr>
          <w:p w:rsidR="008B192F" w:rsidRPr="00EB4554" w:rsidRDefault="008B192F" w:rsidP="00F305AA">
            <w:pPr>
              <w:widowControl w:val="0"/>
              <w:spacing w:before="60" w:after="60"/>
              <w:rPr>
                <w:rFonts w:ascii="Times New Roman" w:hAnsi="Times New Roman"/>
                <w:sz w:val="22"/>
                <w:szCs w:val="22"/>
              </w:rPr>
            </w:pPr>
          </w:p>
        </w:tc>
        <w:tc>
          <w:tcPr>
            <w:tcW w:w="1206" w:type="dxa"/>
            <w:tcBorders>
              <w:top w:val="single" w:sz="6" w:space="0" w:color="auto"/>
              <w:bottom w:val="single" w:sz="12" w:space="0" w:color="auto"/>
            </w:tcBorders>
            <w:shd w:val="clear" w:color="auto" w:fill="auto"/>
            <w:vAlign w:val="center"/>
          </w:tcPr>
          <w:p w:rsidR="008B192F" w:rsidRPr="00EB4554" w:rsidRDefault="008B192F" w:rsidP="00F305AA">
            <w:pPr>
              <w:widowControl w:val="0"/>
              <w:spacing w:before="60" w:after="60"/>
              <w:rPr>
                <w:rFonts w:ascii="Times New Roman" w:hAnsi="Times New Roman"/>
                <w:sz w:val="22"/>
                <w:szCs w:val="22"/>
              </w:rPr>
            </w:pPr>
          </w:p>
        </w:tc>
        <w:tc>
          <w:tcPr>
            <w:tcW w:w="1205" w:type="dxa"/>
            <w:tcBorders>
              <w:top w:val="single" w:sz="6" w:space="0" w:color="auto"/>
              <w:bottom w:val="single" w:sz="12" w:space="0" w:color="auto"/>
            </w:tcBorders>
            <w:shd w:val="clear" w:color="auto" w:fill="auto"/>
            <w:vAlign w:val="center"/>
          </w:tcPr>
          <w:p w:rsidR="008B192F" w:rsidRPr="00EB4554" w:rsidRDefault="008B192F" w:rsidP="00F305AA">
            <w:pPr>
              <w:widowControl w:val="0"/>
              <w:spacing w:before="60" w:after="60"/>
              <w:rPr>
                <w:rFonts w:ascii="Times New Roman" w:hAnsi="Times New Roman"/>
                <w:sz w:val="22"/>
                <w:szCs w:val="22"/>
                <w:highlight w:val="darkGray"/>
              </w:rPr>
            </w:pPr>
          </w:p>
        </w:tc>
        <w:tc>
          <w:tcPr>
            <w:tcW w:w="1205" w:type="dxa"/>
            <w:tcBorders>
              <w:top w:val="single" w:sz="6" w:space="0" w:color="auto"/>
              <w:bottom w:val="single" w:sz="12" w:space="0" w:color="auto"/>
            </w:tcBorders>
            <w:shd w:val="clear" w:color="auto" w:fill="auto"/>
            <w:vAlign w:val="center"/>
          </w:tcPr>
          <w:p w:rsidR="008B192F" w:rsidRPr="00EB4554" w:rsidRDefault="008B192F" w:rsidP="00F305AA">
            <w:pPr>
              <w:widowControl w:val="0"/>
              <w:spacing w:before="60" w:after="60"/>
              <w:rPr>
                <w:rFonts w:ascii="Times New Roman" w:hAnsi="Times New Roman"/>
                <w:sz w:val="22"/>
                <w:szCs w:val="22"/>
              </w:rPr>
            </w:pPr>
          </w:p>
        </w:tc>
      </w:tr>
    </w:tbl>
    <w:p w:rsidR="008B192F" w:rsidRPr="00EB4554" w:rsidRDefault="008B192F" w:rsidP="00F305AA">
      <w:pPr>
        <w:spacing w:after="120"/>
        <w:ind w:left="142" w:hanging="142"/>
        <w:jc w:val="both"/>
        <w:rPr>
          <w:rFonts w:ascii="Times New Roman" w:hAnsi="Times New Roman"/>
          <w:sz w:val="22"/>
          <w:szCs w:val="22"/>
          <w:vertAlign w:val="superscript"/>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rsidR="008B192F" w:rsidRPr="00EB4554" w:rsidRDefault="008B192F" w:rsidP="00910296">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t xml:space="preserve">STAFF </w:t>
      </w:r>
    </w:p>
    <w:p w:rsidR="008B192F" w:rsidRPr="00EB4554" w:rsidRDefault="008B192F" w:rsidP="00910296">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sidR="00D02C73">
        <w:rPr>
          <w:rFonts w:ascii="Times New Roman" w:hAnsi="Times New Roman"/>
          <w:sz w:val="22"/>
          <w:szCs w:val="22"/>
        </w:rPr>
        <w:t xml:space="preserve">on staff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10"/>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42"/>
        <w:gridCol w:w="1181"/>
        <w:gridCol w:w="1181"/>
        <w:gridCol w:w="1182"/>
        <w:gridCol w:w="1181"/>
        <w:gridCol w:w="1181"/>
        <w:gridCol w:w="1891"/>
      </w:tblGrid>
      <w:tr w:rsidR="008B192F" w:rsidRPr="00EB4554" w:rsidTr="003D6061">
        <w:trPr>
          <w:cantSplit/>
          <w:trHeight w:val="288"/>
        </w:trPr>
        <w:tc>
          <w:tcPr>
            <w:tcW w:w="1842" w:type="dxa"/>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Average manpower</w:t>
            </w:r>
          </w:p>
        </w:tc>
        <w:tc>
          <w:tcPr>
            <w:tcW w:w="2362" w:type="dxa"/>
            <w:gridSpan w:val="2"/>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Year before last</w:t>
            </w:r>
          </w:p>
        </w:tc>
        <w:tc>
          <w:tcPr>
            <w:tcW w:w="2363" w:type="dxa"/>
            <w:gridSpan w:val="2"/>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Last year</w:t>
            </w:r>
          </w:p>
        </w:tc>
        <w:tc>
          <w:tcPr>
            <w:tcW w:w="3072" w:type="dxa"/>
            <w:gridSpan w:val="2"/>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This year</w:t>
            </w:r>
          </w:p>
        </w:tc>
      </w:tr>
      <w:tr w:rsidR="008B192F" w:rsidRPr="00EB4554" w:rsidTr="003D6061">
        <w:trPr>
          <w:cantSplit/>
          <w:trHeight w:val="288"/>
        </w:trPr>
        <w:tc>
          <w:tcPr>
            <w:tcW w:w="1842" w:type="dxa"/>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p>
        </w:tc>
        <w:tc>
          <w:tcPr>
            <w:tcW w:w="1181" w:type="dxa"/>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181" w:type="dxa"/>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Total for fields related to this contract</w:t>
            </w:r>
            <w:r w:rsidRPr="00EB4554">
              <w:rPr>
                <w:rStyle w:val="EndnoteReference"/>
                <w:rFonts w:ascii="Times New Roman" w:hAnsi="Times New Roman"/>
                <w:b/>
                <w:sz w:val="22"/>
                <w:szCs w:val="22"/>
              </w:rPr>
              <w:endnoteReference w:id="11"/>
            </w:r>
          </w:p>
        </w:tc>
        <w:tc>
          <w:tcPr>
            <w:tcW w:w="1182" w:type="dxa"/>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181" w:type="dxa"/>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Total for fields related to this contract</w:t>
            </w:r>
            <w:r w:rsidRPr="00EB4554">
              <w:rPr>
                <w:rFonts w:ascii="Times New Roman" w:hAnsi="Times New Roman"/>
                <w:b/>
                <w:sz w:val="22"/>
                <w:szCs w:val="22"/>
                <w:vertAlign w:val="superscript"/>
              </w:rPr>
              <w:t>11</w:t>
            </w:r>
          </w:p>
        </w:tc>
        <w:tc>
          <w:tcPr>
            <w:tcW w:w="1181" w:type="dxa"/>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891" w:type="dxa"/>
            <w:shd w:val="pct5" w:color="auto" w:fill="FFFFFF"/>
            <w:vAlign w:val="center"/>
          </w:tcPr>
          <w:p w:rsidR="008B192F" w:rsidRPr="00EB4554" w:rsidRDefault="008B192F" w:rsidP="00910296">
            <w:pPr>
              <w:keepNext/>
              <w:keepLines/>
              <w:widowControl w:val="0"/>
              <w:spacing w:before="60" w:after="60"/>
              <w:jc w:val="center"/>
              <w:rPr>
                <w:rFonts w:ascii="Times New Roman" w:hAnsi="Times New Roman"/>
                <w:b/>
                <w:sz w:val="22"/>
                <w:szCs w:val="22"/>
              </w:rPr>
            </w:pPr>
            <w:r w:rsidRPr="00EB4554">
              <w:rPr>
                <w:rFonts w:ascii="Times New Roman" w:hAnsi="Times New Roman"/>
                <w:b/>
                <w:sz w:val="22"/>
                <w:szCs w:val="22"/>
              </w:rPr>
              <w:t>Total for fields related to this contract</w:t>
            </w:r>
            <w:r w:rsidRPr="00EB4554">
              <w:rPr>
                <w:rFonts w:ascii="Times New Roman" w:hAnsi="Times New Roman"/>
                <w:b/>
                <w:sz w:val="22"/>
                <w:szCs w:val="22"/>
                <w:vertAlign w:val="superscript"/>
              </w:rPr>
              <w:t>11</w:t>
            </w:r>
            <w:r w:rsidRPr="00EB4554">
              <w:rPr>
                <w:rFonts w:ascii="Times New Roman" w:hAnsi="Times New Roman"/>
                <w:b/>
                <w:sz w:val="22"/>
                <w:szCs w:val="22"/>
              </w:rPr>
              <w:t xml:space="preserve"> </w:t>
            </w:r>
          </w:p>
        </w:tc>
      </w:tr>
      <w:tr w:rsidR="008B192F" w:rsidRPr="00EB4554" w:rsidTr="003D6061">
        <w:trPr>
          <w:cantSplit/>
        </w:trPr>
        <w:tc>
          <w:tcPr>
            <w:tcW w:w="1842" w:type="dxa"/>
            <w:tcBorders>
              <w:bottom w:val="nil"/>
            </w:tcBorders>
            <w:vAlign w:val="center"/>
          </w:tcPr>
          <w:p w:rsidR="008B192F" w:rsidRPr="00EB4554" w:rsidRDefault="008B192F" w:rsidP="00910296">
            <w:pPr>
              <w:keepNext/>
              <w:keepLines/>
              <w:widowControl w:val="0"/>
              <w:spacing w:before="60" w:after="60"/>
              <w:rPr>
                <w:rFonts w:ascii="Times New Roman" w:hAnsi="Times New Roman"/>
                <w:sz w:val="22"/>
                <w:szCs w:val="22"/>
              </w:rPr>
            </w:pPr>
            <w:r w:rsidRPr="00EB4554">
              <w:rPr>
                <w:rFonts w:ascii="Times New Roman" w:hAnsi="Times New Roman"/>
                <w:sz w:val="22"/>
                <w:szCs w:val="22"/>
              </w:rPr>
              <w:t>Permanent staff</w:t>
            </w:r>
            <w:r w:rsidRPr="00EB4554">
              <w:rPr>
                <w:rStyle w:val="EndnoteReference"/>
                <w:rFonts w:ascii="Times New Roman" w:hAnsi="Times New Roman"/>
                <w:sz w:val="22"/>
                <w:szCs w:val="22"/>
              </w:rPr>
              <w:endnoteReference w:id="12"/>
            </w:r>
            <w:r w:rsidRPr="00EB4554">
              <w:rPr>
                <w:rFonts w:ascii="Times New Roman" w:hAnsi="Times New Roman"/>
                <w:sz w:val="22"/>
                <w:szCs w:val="22"/>
              </w:rPr>
              <w:t xml:space="preserve"> </w:t>
            </w:r>
          </w:p>
        </w:tc>
        <w:tc>
          <w:tcPr>
            <w:tcW w:w="1181" w:type="dxa"/>
            <w:tcBorders>
              <w:bottom w:val="nil"/>
            </w:tcBorders>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1" w:type="dxa"/>
            <w:tcBorders>
              <w:bottom w:val="nil"/>
            </w:tcBorders>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2" w:type="dxa"/>
            <w:tcBorders>
              <w:bottom w:val="nil"/>
            </w:tcBorders>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1" w:type="dxa"/>
            <w:tcBorders>
              <w:bottom w:val="nil"/>
            </w:tcBorders>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1" w:type="dxa"/>
            <w:tcBorders>
              <w:bottom w:val="nil"/>
            </w:tcBorders>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891" w:type="dxa"/>
            <w:tcBorders>
              <w:bottom w:val="nil"/>
            </w:tcBorders>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r>
      <w:tr w:rsidR="008B192F" w:rsidRPr="00EB4554" w:rsidTr="003D6061">
        <w:trPr>
          <w:cantSplit/>
        </w:trPr>
        <w:tc>
          <w:tcPr>
            <w:tcW w:w="1842" w:type="dxa"/>
            <w:vAlign w:val="center"/>
          </w:tcPr>
          <w:p w:rsidR="008B192F" w:rsidRPr="00EB4554" w:rsidRDefault="008B192F" w:rsidP="00910296">
            <w:pPr>
              <w:keepNext/>
              <w:keepLines/>
              <w:widowControl w:val="0"/>
              <w:spacing w:before="60" w:after="60"/>
              <w:rPr>
                <w:rFonts w:ascii="Times New Roman" w:hAnsi="Times New Roman"/>
                <w:sz w:val="22"/>
                <w:szCs w:val="22"/>
              </w:rPr>
            </w:pPr>
            <w:r w:rsidRPr="00EB4554">
              <w:rPr>
                <w:rFonts w:ascii="Times New Roman" w:hAnsi="Times New Roman"/>
                <w:sz w:val="22"/>
                <w:szCs w:val="22"/>
              </w:rPr>
              <w:t xml:space="preserve">Other staff </w:t>
            </w:r>
            <w:r w:rsidRPr="00EB4554">
              <w:rPr>
                <w:rStyle w:val="EndnoteReference"/>
                <w:rFonts w:ascii="Times New Roman" w:hAnsi="Times New Roman"/>
                <w:sz w:val="22"/>
                <w:szCs w:val="22"/>
              </w:rPr>
              <w:endnoteReference w:id="13"/>
            </w: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2"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89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r>
      <w:tr w:rsidR="008B192F" w:rsidRPr="00EB4554" w:rsidTr="003D6061">
        <w:trPr>
          <w:cantSplit/>
        </w:trPr>
        <w:tc>
          <w:tcPr>
            <w:tcW w:w="1842" w:type="dxa"/>
            <w:vAlign w:val="center"/>
          </w:tcPr>
          <w:p w:rsidR="008B192F" w:rsidRPr="00EB4554" w:rsidRDefault="008B192F" w:rsidP="00910296">
            <w:pPr>
              <w:keepNext/>
              <w:keepLines/>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2"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c>
          <w:tcPr>
            <w:tcW w:w="189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p>
        </w:tc>
      </w:tr>
      <w:tr w:rsidR="008B192F" w:rsidRPr="00EB4554" w:rsidTr="003D6061">
        <w:trPr>
          <w:cantSplit/>
        </w:trPr>
        <w:tc>
          <w:tcPr>
            <w:tcW w:w="1842" w:type="dxa"/>
            <w:vAlign w:val="center"/>
          </w:tcPr>
          <w:p w:rsidR="008B192F" w:rsidRPr="00EB4554" w:rsidRDefault="008B192F" w:rsidP="00910296">
            <w:pPr>
              <w:pStyle w:val="FootnoteText"/>
              <w:keepNext/>
              <w:keepLines/>
              <w:widowControl w:val="0"/>
              <w:spacing w:before="60" w:after="60"/>
              <w:rPr>
                <w:rFonts w:ascii="Times New Roman" w:hAnsi="Times New Roman"/>
                <w:sz w:val="22"/>
                <w:szCs w:val="22"/>
              </w:rPr>
            </w:pPr>
            <w:r w:rsidRPr="00EB4554">
              <w:rPr>
                <w:rFonts w:ascii="Times New Roman" w:hAnsi="Times New Roman"/>
                <w:sz w:val="22"/>
                <w:szCs w:val="22"/>
              </w:rPr>
              <w:t>Permanent staff as a proportion of total staff (%)</w:t>
            </w: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r w:rsidRPr="00EB4554">
              <w:rPr>
                <w:rFonts w:ascii="Times New Roman" w:hAnsi="Times New Roman"/>
                <w:sz w:val="22"/>
                <w:szCs w:val="22"/>
              </w:rPr>
              <w:t>%</w:t>
            </w: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r w:rsidRPr="00EB4554">
              <w:rPr>
                <w:rFonts w:ascii="Times New Roman" w:hAnsi="Times New Roman"/>
                <w:sz w:val="22"/>
                <w:szCs w:val="22"/>
              </w:rPr>
              <w:t>%</w:t>
            </w:r>
          </w:p>
        </w:tc>
        <w:tc>
          <w:tcPr>
            <w:tcW w:w="1182"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r w:rsidRPr="00EB4554">
              <w:rPr>
                <w:rFonts w:ascii="Times New Roman" w:hAnsi="Times New Roman"/>
                <w:sz w:val="22"/>
                <w:szCs w:val="22"/>
              </w:rPr>
              <w:t>%</w:t>
            </w: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r w:rsidRPr="00EB4554">
              <w:rPr>
                <w:rFonts w:ascii="Times New Roman" w:hAnsi="Times New Roman"/>
                <w:sz w:val="22"/>
                <w:szCs w:val="22"/>
              </w:rPr>
              <w:t>%</w:t>
            </w:r>
          </w:p>
        </w:tc>
        <w:tc>
          <w:tcPr>
            <w:tcW w:w="118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r w:rsidRPr="00EB4554">
              <w:rPr>
                <w:rFonts w:ascii="Times New Roman" w:hAnsi="Times New Roman"/>
                <w:sz w:val="22"/>
                <w:szCs w:val="22"/>
              </w:rPr>
              <w:t>%</w:t>
            </w:r>
          </w:p>
        </w:tc>
        <w:tc>
          <w:tcPr>
            <w:tcW w:w="1891" w:type="dxa"/>
            <w:vAlign w:val="center"/>
          </w:tcPr>
          <w:p w:rsidR="008B192F" w:rsidRPr="00EB4554" w:rsidRDefault="008B192F" w:rsidP="00910296">
            <w:pPr>
              <w:keepNext/>
              <w:keepLines/>
              <w:widowControl w:val="0"/>
              <w:spacing w:before="60" w:after="60"/>
              <w:jc w:val="center"/>
              <w:rPr>
                <w:rFonts w:ascii="Times New Roman" w:hAnsi="Times New Roman"/>
                <w:sz w:val="22"/>
                <w:szCs w:val="22"/>
              </w:rPr>
            </w:pPr>
            <w:r w:rsidRPr="00EB4554">
              <w:rPr>
                <w:rFonts w:ascii="Times New Roman" w:hAnsi="Times New Roman"/>
                <w:sz w:val="22"/>
                <w:szCs w:val="22"/>
              </w:rPr>
              <w:t>%</w:t>
            </w:r>
          </w:p>
        </w:tc>
      </w:tr>
    </w:tbl>
    <w:p w:rsidR="008B192F" w:rsidRPr="00EB4554" w:rsidRDefault="008B192F" w:rsidP="00F305AA">
      <w:pPr>
        <w:widowControl w:val="0"/>
        <w:spacing w:after="120"/>
        <w:ind w:left="284" w:hanging="284"/>
        <w:jc w:val="both"/>
        <w:rPr>
          <w:rFonts w:ascii="Times New Roman" w:hAnsi="Times New Roman"/>
          <w:b/>
          <w:sz w:val="22"/>
          <w:szCs w:val="22"/>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rsidR="008B192F" w:rsidRPr="00EB4554" w:rsidRDefault="008B192F" w:rsidP="00E95467">
      <w:pPr>
        <w:tabs>
          <w:tab w:val="left" w:pos="426"/>
        </w:tabs>
        <w:spacing w:before="240"/>
        <w:jc w:val="both"/>
        <w:outlineLvl w:val="0"/>
        <w:rPr>
          <w:rFonts w:ascii="Times New Roman" w:hAnsi="Times New Roman"/>
          <w:b/>
          <w:sz w:val="24"/>
          <w:szCs w:val="24"/>
        </w:rPr>
      </w:pPr>
      <w:r w:rsidRPr="00EB4554">
        <w:rPr>
          <w:rFonts w:ascii="Times New Roman" w:hAnsi="Times New Roman"/>
          <w:b/>
          <w:sz w:val="24"/>
          <w:szCs w:val="24"/>
        </w:rPr>
        <w:lastRenderedPageBreak/>
        <w:t>5</w:t>
      </w:r>
      <w:r w:rsidRPr="00EB4554">
        <w:rPr>
          <w:rFonts w:ascii="Times New Roman" w:hAnsi="Times New Roman"/>
          <w:b/>
          <w:sz w:val="24"/>
          <w:szCs w:val="24"/>
        </w:rPr>
        <w:tab/>
      </w:r>
      <w:r w:rsidR="00BA07BB">
        <w:rPr>
          <w:rFonts w:ascii="Times New Roman" w:hAnsi="Times New Roman"/>
          <w:b/>
          <w:sz w:val="24"/>
          <w:szCs w:val="24"/>
        </w:rPr>
        <w:t>AREAS</w:t>
      </w:r>
      <w:r w:rsidRPr="00EB4554">
        <w:rPr>
          <w:rFonts w:ascii="Times New Roman" w:hAnsi="Times New Roman"/>
          <w:b/>
          <w:sz w:val="24"/>
          <w:szCs w:val="24"/>
        </w:rPr>
        <w:t xml:space="preserve"> OF SPECIALISATION</w:t>
      </w:r>
    </w:p>
    <w:p w:rsidR="008B192F" w:rsidRPr="00EB4554" w:rsidRDefault="00F24C7E" w:rsidP="00F305AA">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making this </w:t>
      </w:r>
      <w:r w:rsidR="00800F54">
        <w:rPr>
          <w:rFonts w:ascii="Times New Roman" w:hAnsi="Times New Roman"/>
          <w:sz w:val="22"/>
          <w:szCs w:val="22"/>
        </w:rPr>
        <w:t>EOI</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rsidR="008B192F" w:rsidRPr="00EB4554" w:rsidRDefault="008B192F" w:rsidP="006353E1">
            <w:pPr>
              <w:widowControl w:val="0"/>
              <w:spacing w:before="120" w:after="120"/>
              <w:jc w:val="center"/>
              <w:rPr>
                <w:rFonts w:ascii="Times New Roman" w:hAnsi="Times New Roman"/>
                <w:sz w:val="22"/>
                <w:szCs w:val="22"/>
              </w:rPr>
            </w:pPr>
            <w:proofErr w:type="spellStart"/>
            <w:r w:rsidRPr="00EB4554">
              <w:rPr>
                <w:rFonts w:ascii="Times New Roman" w:hAnsi="Times New Roman"/>
                <w:sz w:val="22"/>
                <w:szCs w:val="22"/>
              </w:rPr>
              <w:t>Etc</w:t>
            </w:r>
            <w:proofErr w:type="spellEnd"/>
            <w:r w:rsidRPr="00EB4554">
              <w:rPr>
                <w:rFonts w:ascii="Times New Roman" w:hAnsi="Times New Roman"/>
                <w:sz w:val="22"/>
                <w:szCs w:val="22"/>
              </w:rPr>
              <w:t xml:space="preserve"> …</w:t>
            </w: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sidR="00C22B20">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sidR="00C22B20">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proofErr w:type="spellStart"/>
            <w:r w:rsidRPr="00EB4554">
              <w:rPr>
                <w:rFonts w:ascii="Times New Roman" w:hAnsi="Times New Roman"/>
                <w:sz w:val="22"/>
                <w:szCs w:val="22"/>
              </w:rPr>
              <w:t>Etc</w:t>
            </w:r>
            <w:proofErr w:type="spellEnd"/>
            <w:r w:rsidRPr="00EB4554">
              <w:rPr>
                <w:rFonts w:ascii="Times New Roman" w:hAnsi="Times New Roman"/>
                <w:sz w:val="22"/>
                <w:szCs w:val="22"/>
              </w:rPr>
              <w:t xml:space="preserve"> …</w:t>
            </w:r>
            <w:r w:rsidRPr="00EB4554">
              <w:rPr>
                <w:rStyle w:val="EndnoteReference"/>
                <w:rFonts w:ascii="Times New Roman" w:hAnsi="Times New Roman"/>
                <w:sz w:val="22"/>
                <w:szCs w:val="22"/>
              </w:rPr>
              <w:endnoteReference w:id="14"/>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bl>
    <w:p w:rsidR="008B192F" w:rsidRPr="00EB4554" w:rsidRDefault="008B192F" w:rsidP="006353E1">
      <w:pPr>
        <w:tabs>
          <w:tab w:val="left" w:pos="426"/>
        </w:tabs>
        <w:spacing w:before="240"/>
        <w:jc w:val="both"/>
        <w:outlineLvl w:val="0"/>
        <w:rPr>
          <w:rFonts w:ascii="Times New Roman" w:hAnsi="Times New Roman"/>
          <w:b/>
          <w:sz w:val="24"/>
          <w:szCs w:val="24"/>
        </w:rPr>
      </w:pPr>
      <w:r w:rsidRPr="00EB4554">
        <w:rPr>
          <w:rFonts w:ascii="Times New Roman" w:hAnsi="Times New Roman"/>
          <w:b/>
          <w:sz w:val="24"/>
          <w:szCs w:val="24"/>
        </w:rPr>
        <w:t>6</w:t>
      </w:r>
      <w:r w:rsidRPr="00EB4554">
        <w:rPr>
          <w:rFonts w:ascii="Times New Roman" w:hAnsi="Times New Roman"/>
          <w:b/>
          <w:sz w:val="24"/>
          <w:szCs w:val="24"/>
        </w:rPr>
        <w:tab/>
        <w:t>EXPERIENCE</w:t>
      </w:r>
    </w:p>
    <w:p w:rsidR="008B192F" w:rsidRPr="00EB4554" w:rsidRDefault="008B192F" w:rsidP="00E95467">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sidR="000E3942">
        <w:rPr>
          <w:rFonts w:ascii="Times New Roman" w:hAnsi="Times New Roman"/>
          <w:sz w:val="22"/>
          <w:szCs w:val="22"/>
        </w:rPr>
        <w:t>over</w:t>
      </w:r>
      <w:r w:rsidR="006B42F8">
        <w:rPr>
          <w:rFonts w:ascii="Times New Roman" w:hAnsi="Times New Roman"/>
          <w:sz w:val="22"/>
          <w:szCs w:val="22"/>
        </w:rPr>
        <w:t xml:space="preserve"> the past 5</w:t>
      </w:r>
      <w:r w:rsidRPr="00EB4554">
        <w:rPr>
          <w:rFonts w:ascii="Times New Roman" w:hAnsi="Times New Roman"/>
          <w:sz w:val="22"/>
          <w:szCs w:val="22"/>
        </w:rPr>
        <w:t xml:space="preserve"> years by the legal entity or entities making this </w:t>
      </w:r>
      <w:r w:rsidR="00800F54">
        <w:rPr>
          <w:rFonts w:ascii="Times New Roman" w:hAnsi="Times New Roman"/>
          <w:sz w:val="22"/>
          <w:szCs w:val="22"/>
        </w:rPr>
        <w:t>EOI</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 number of references to be provided must not exceed 15 for the entire </w:t>
      </w:r>
      <w:r w:rsidR="00800F54">
        <w:rPr>
          <w:rFonts w:ascii="Times New Roman" w:hAnsi="Times New Roman"/>
          <w:sz w:val="22"/>
          <w:szCs w:val="22"/>
        </w:rPr>
        <w:t>EOI</w:t>
      </w:r>
      <w:r w:rsidR="000E3942">
        <w:rPr>
          <w:rFonts w:ascii="Times New Roman" w:hAnsi="Times New Roman"/>
          <w:sz w:val="22"/>
          <w:szCs w:val="22"/>
        </w:rPr>
        <w:t>.</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EB4554" w:rsidTr="006353E1">
        <w:trPr>
          <w:cantSplit/>
        </w:trPr>
        <w:tc>
          <w:tcPr>
            <w:tcW w:w="2373" w:type="dxa"/>
            <w:shd w:val="pct15" w:color="auto" w:fill="FFFFFF"/>
            <w:vAlign w:val="center"/>
          </w:tcPr>
          <w:p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rsidR="00E95467" w:rsidRPr="00EB4554" w:rsidRDefault="00E95467" w:rsidP="006353E1">
            <w:pPr>
              <w:widowControl w:val="0"/>
              <w:spacing w:before="60" w:after="60"/>
              <w:rPr>
                <w:rFonts w:ascii="Times New Roman" w:hAnsi="Times New Roman"/>
                <w:sz w:val="22"/>
                <w:szCs w:val="22"/>
              </w:rPr>
            </w:pPr>
          </w:p>
        </w:tc>
      </w:tr>
      <w:tr w:rsidR="002E4284" w:rsidRPr="00EB4554" w:rsidTr="006353E1">
        <w:trPr>
          <w:cantSplit/>
        </w:trPr>
        <w:tc>
          <w:tcPr>
            <w:tcW w:w="2373"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rsidR="00E95467" w:rsidRPr="00EB4554" w:rsidRDefault="00E95467" w:rsidP="002E4284">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Pr="00EB4554">
              <w:rPr>
                <w:rFonts w:ascii="Times New Roman" w:hAnsi="Times New Roman"/>
                <w:b/>
                <w:sz w:val="22"/>
                <w:szCs w:val="22"/>
              </w:rPr>
              <w:t xml:space="preserve">value </w:t>
            </w:r>
            <w:r w:rsidR="006B42F8">
              <w:rPr>
                <w:rFonts w:ascii="Times New Roman" w:hAnsi="Times New Roman"/>
                <w:b/>
                <w:sz w:val="22"/>
                <w:szCs w:val="22"/>
              </w:rPr>
              <w:t>[insert currency]</w:t>
            </w:r>
            <w:r w:rsidRPr="00EB4554">
              <w:rPr>
                <w:rStyle w:val="EndnoteReference"/>
                <w:rFonts w:ascii="Times New Roman" w:hAnsi="Times New Roman"/>
                <w:b/>
                <w:sz w:val="22"/>
                <w:szCs w:val="22"/>
              </w:rPr>
              <w:endnoteReference w:id="15"/>
            </w:r>
          </w:p>
        </w:tc>
        <w:tc>
          <w:tcPr>
            <w:tcW w:w="1276"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Proportion carried out by legal entity (%)</w:t>
            </w:r>
          </w:p>
        </w:tc>
        <w:tc>
          <w:tcPr>
            <w:tcW w:w="1134"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No of staff provided</w:t>
            </w:r>
          </w:p>
        </w:tc>
        <w:tc>
          <w:tcPr>
            <w:tcW w:w="1843"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A32155">
              <w:rPr>
                <w:rStyle w:val="EndnoteReference"/>
                <w:rFonts w:ascii="Times New Roman" w:hAnsi="Times New Roman"/>
                <w:b/>
                <w:sz w:val="22"/>
                <w:szCs w:val="22"/>
              </w:rPr>
              <w:endnoteReference w:id="16"/>
            </w:r>
          </w:p>
        </w:tc>
        <w:tc>
          <w:tcPr>
            <w:tcW w:w="2977"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w:t>
            </w:r>
            <w:r w:rsidR="00DF4EE9" w:rsidRPr="00EB4554">
              <w:rPr>
                <w:rFonts w:ascii="Times New Roman" w:hAnsi="Times New Roman"/>
                <w:b/>
                <w:sz w:val="22"/>
                <w:szCs w:val="22"/>
              </w:rPr>
              <w:t xml:space="preserve"> </w:t>
            </w:r>
            <w:r w:rsidRPr="00EB4554">
              <w:rPr>
                <w:rFonts w:ascii="Times New Roman" w:hAnsi="Times New Roman"/>
                <w:b/>
                <w:sz w:val="22"/>
                <w:szCs w:val="22"/>
              </w:rPr>
              <w:t>if any</w:t>
            </w:r>
          </w:p>
        </w:tc>
      </w:tr>
      <w:tr w:rsidR="002E4284" w:rsidRPr="00EB4554" w:rsidTr="006353E1">
        <w:trPr>
          <w:cantSplit/>
        </w:trPr>
        <w:tc>
          <w:tcPr>
            <w:tcW w:w="2373"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rsidTr="006353E1">
        <w:trPr>
          <w:cantSplit/>
        </w:trPr>
        <w:tc>
          <w:tcPr>
            <w:tcW w:w="8894" w:type="dxa"/>
            <w:gridSpan w:val="6"/>
            <w:shd w:val="pct5" w:color="auto" w:fill="FFFFFF"/>
            <w:vAlign w:val="center"/>
          </w:tcPr>
          <w:p w:rsidR="00E95467" w:rsidRPr="00EB4554" w:rsidRDefault="00E95467" w:rsidP="00E95467">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rsidR="00E95467" w:rsidRPr="00EB4554" w:rsidRDefault="00E95467" w:rsidP="007A7B5A">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p>
        </w:tc>
      </w:tr>
      <w:tr w:rsidR="00E95467" w:rsidRPr="00EB4554" w:rsidTr="006353E1">
        <w:trPr>
          <w:cantSplit/>
        </w:trPr>
        <w:tc>
          <w:tcPr>
            <w:tcW w:w="8894" w:type="dxa"/>
            <w:gridSpan w:val="6"/>
            <w:tcBorders>
              <w:top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rsidR="008B192F" w:rsidRPr="00EB4554" w:rsidRDefault="008B192F" w:rsidP="002E4284">
      <w:pPr>
        <w:widowControl w:val="0"/>
        <w:tabs>
          <w:tab w:val="left" w:pos="360"/>
        </w:tabs>
        <w:spacing w:before="240"/>
        <w:jc w:val="both"/>
        <w:outlineLvl w:val="0"/>
        <w:rPr>
          <w:rFonts w:ascii="Times New Roman" w:hAnsi="Times New Roman"/>
          <w:b/>
          <w:sz w:val="24"/>
          <w:szCs w:val="24"/>
        </w:rPr>
      </w:pPr>
      <w:r w:rsidRPr="00EB4554">
        <w:rPr>
          <w:rFonts w:ascii="Times New Roman" w:hAnsi="Times New Roman"/>
          <w:b/>
          <w:sz w:val="24"/>
          <w:szCs w:val="24"/>
        </w:rPr>
        <w:lastRenderedPageBreak/>
        <w:t>7</w:t>
      </w:r>
      <w:r w:rsidRPr="00EB4554">
        <w:rPr>
          <w:rFonts w:ascii="Times New Roman" w:hAnsi="Times New Roman"/>
          <w:b/>
          <w:sz w:val="24"/>
          <w:szCs w:val="24"/>
        </w:rPr>
        <w:tab/>
        <w:t>DECLARATION(S)</w:t>
      </w:r>
    </w:p>
    <w:p w:rsidR="008B192F" w:rsidRPr="00EB4554" w:rsidRDefault="008B192F">
      <w:pPr>
        <w:keepLines/>
        <w:widowControl w:val="0"/>
        <w:spacing w:after="120"/>
        <w:jc w:val="both"/>
        <w:rPr>
          <w:rFonts w:ascii="Times New Roman" w:hAnsi="Times New Roman"/>
          <w:sz w:val="22"/>
          <w:szCs w:val="22"/>
        </w:rPr>
      </w:pPr>
      <w:r w:rsidRPr="00EB4554">
        <w:rPr>
          <w:rFonts w:ascii="Times New Roman" w:hAnsi="Times New Roman"/>
          <w:sz w:val="22"/>
          <w:szCs w:val="22"/>
        </w:rPr>
        <w:t xml:space="preserve">As part of their </w:t>
      </w:r>
      <w:r w:rsidR="00800F54">
        <w:rPr>
          <w:rFonts w:ascii="Times New Roman" w:hAnsi="Times New Roman"/>
          <w:sz w:val="22"/>
          <w:szCs w:val="22"/>
        </w:rPr>
        <w:t>EOI</w:t>
      </w:r>
      <w:r w:rsidRPr="00EB4554">
        <w:rPr>
          <w:rFonts w:ascii="Times New Roman" w:hAnsi="Times New Roman"/>
          <w:sz w:val="22"/>
          <w:szCs w:val="22"/>
        </w:rPr>
        <w:t xml:space="preserve">, each legal entity identified under point 1 of this </w:t>
      </w:r>
      <w:r w:rsidR="00800F54">
        <w:rPr>
          <w:rFonts w:ascii="Times New Roman" w:hAnsi="Times New Roman"/>
          <w:sz w:val="22"/>
          <w:szCs w:val="22"/>
        </w:rPr>
        <w:t>EOI</w:t>
      </w:r>
      <w:r w:rsidRPr="00EB4554">
        <w:rPr>
          <w:rFonts w:ascii="Times New Roman" w:hAnsi="Times New Roman"/>
          <w:sz w:val="22"/>
          <w:szCs w:val="22"/>
        </w:rPr>
        <w:t>, including every consortium member, must submit a signed declaration using the attached format.</w:t>
      </w:r>
      <w:r w:rsidR="00DF4EE9" w:rsidRPr="00EB4554">
        <w:rPr>
          <w:rFonts w:ascii="Times New Roman" w:hAnsi="Times New Roman"/>
          <w:sz w:val="22"/>
          <w:szCs w:val="22"/>
        </w:rPr>
        <w:t xml:space="preserve"> </w:t>
      </w:r>
      <w:r w:rsidRPr="00EB4554">
        <w:rPr>
          <w:rFonts w:ascii="Times New Roman" w:hAnsi="Times New Roman"/>
          <w:sz w:val="22"/>
          <w:szCs w:val="22"/>
        </w:rPr>
        <w:t>The declaration may be in original or in copy. If copies are submitted</w:t>
      </w:r>
      <w:r w:rsidR="000E3942">
        <w:rPr>
          <w:rFonts w:ascii="Times New Roman" w:hAnsi="Times New Roman"/>
          <w:sz w:val="22"/>
          <w:szCs w:val="22"/>
        </w:rPr>
        <w:t>,</w:t>
      </w:r>
      <w:r w:rsidRPr="00EB4554">
        <w:rPr>
          <w:rFonts w:ascii="Times New Roman" w:hAnsi="Times New Roman"/>
          <w:sz w:val="22"/>
          <w:szCs w:val="22"/>
        </w:rPr>
        <w:t xml:space="preserve"> the originals must be </w:t>
      </w:r>
      <w:r w:rsidR="000E3942">
        <w:rPr>
          <w:rFonts w:ascii="Times New Roman" w:hAnsi="Times New Roman"/>
          <w:sz w:val="22"/>
          <w:szCs w:val="22"/>
        </w:rPr>
        <w:t>sent</w:t>
      </w:r>
      <w:r w:rsidRPr="00EB4554">
        <w:rPr>
          <w:rFonts w:ascii="Times New Roman" w:hAnsi="Times New Roman"/>
          <w:sz w:val="22"/>
          <w:szCs w:val="22"/>
        </w:rPr>
        <w:t xml:space="preserve"> to the </w:t>
      </w:r>
      <w:r w:rsidR="006F13DC">
        <w:rPr>
          <w:rFonts w:ascii="Times New Roman" w:hAnsi="Times New Roman"/>
          <w:sz w:val="22"/>
          <w:szCs w:val="22"/>
        </w:rPr>
        <w:t xml:space="preserve">CARICOM Secretariat </w:t>
      </w:r>
      <w:r w:rsidRPr="00EB4554">
        <w:rPr>
          <w:rFonts w:ascii="Times New Roman" w:hAnsi="Times New Roman"/>
          <w:sz w:val="22"/>
          <w:szCs w:val="22"/>
        </w:rPr>
        <w:t>upon request.</w:t>
      </w:r>
    </w:p>
    <w:p w:rsidR="008B192F" w:rsidRPr="00EB4554" w:rsidRDefault="008B192F" w:rsidP="00E95467">
      <w:pPr>
        <w:keepNext/>
        <w:tabs>
          <w:tab w:val="left" w:pos="360"/>
        </w:tabs>
        <w:spacing w:before="240"/>
        <w:jc w:val="both"/>
        <w:outlineLvl w:val="0"/>
        <w:rPr>
          <w:rFonts w:ascii="Times New Roman" w:hAnsi="Times New Roman"/>
          <w:b/>
          <w:sz w:val="24"/>
          <w:szCs w:val="24"/>
        </w:rPr>
      </w:pPr>
      <w:r w:rsidRPr="00EB4554">
        <w:rPr>
          <w:rFonts w:ascii="Times New Roman" w:hAnsi="Times New Roman"/>
          <w:b/>
          <w:sz w:val="24"/>
          <w:szCs w:val="24"/>
        </w:rPr>
        <w:t>8</w:t>
      </w:r>
      <w:r w:rsidRPr="00EB4554">
        <w:rPr>
          <w:rFonts w:ascii="Times New Roman" w:hAnsi="Times New Roman"/>
          <w:b/>
          <w:sz w:val="24"/>
          <w:szCs w:val="24"/>
        </w:rPr>
        <w:tab/>
        <w:t>STATEMENT</w:t>
      </w:r>
    </w:p>
    <w:p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the authorised </w:t>
      </w:r>
      <w:r w:rsidR="00790278">
        <w:rPr>
          <w:rFonts w:ascii="Times New Roman" w:hAnsi="Times New Roman"/>
          <w:color w:val="000000"/>
          <w:sz w:val="22"/>
          <w:szCs w:val="22"/>
        </w:rPr>
        <w:t>signatory of the above Consultant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 xml:space="preserve">for consortiums,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790278">
        <w:rPr>
          <w:rFonts w:ascii="Times New Roman" w:hAnsi="Times New Roman"/>
          <w:color w:val="000000"/>
          <w:sz w:val="22"/>
          <w:szCs w:val="22"/>
        </w:rPr>
        <w:t>REOI</w:t>
      </w:r>
      <w:r w:rsidRPr="00EB4554">
        <w:rPr>
          <w:rFonts w:ascii="Times New Roman" w:hAnsi="Times New Roman"/>
          <w:color w:val="000000"/>
          <w:sz w:val="22"/>
          <w:szCs w:val="22"/>
        </w:rPr>
        <w:t xml:space="preserve"> for the </w:t>
      </w:r>
      <w:r w:rsidR="008B1BA8">
        <w:rPr>
          <w:rFonts w:ascii="Times New Roman" w:hAnsi="Times New Roman"/>
          <w:color w:val="000000"/>
          <w:sz w:val="22"/>
          <w:szCs w:val="22"/>
        </w:rPr>
        <w:t xml:space="preserve">Open </w:t>
      </w:r>
      <w:r w:rsidR="008B1BA8" w:rsidRPr="00EB4554">
        <w:rPr>
          <w:rFonts w:ascii="Times New Roman" w:hAnsi="Times New Roman"/>
          <w:color w:val="000000"/>
          <w:sz w:val="22"/>
          <w:szCs w:val="22"/>
        </w:rPr>
        <w:t>tender</w:t>
      </w:r>
      <w:r w:rsidRPr="00EB4554">
        <w:rPr>
          <w:rFonts w:ascii="Times New Roman" w:hAnsi="Times New Roman"/>
          <w:color w:val="000000"/>
          <w:sz w:val="22"/>
          <w:szCs w:val="22"/>
        </w:rPr>
        <w:t xml:space="preserve"> procedure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If our </w:t>
      </w:r>
      <w:r w:rsidR="00800F54">
        <w:rPr>
          <w:rFonts w:ascii="Times New Roman" w:hAnsi="Times New Roman"/>
          <w:color w:val="000000"/>
          <w:sz w:val="22"/>
          <w:szCs w:val="22"/>
        </w:rPr>
        <w:t>EOI</w:t>
      </w:r>
      <w:r w:rsidRPr="00EB4554">
        <w:rPr>
          <w:rFonts w:ascii="Times New Roman" w:hAnsi="Times New Roman"/>
          <w:color w:val="000000"/>
          <w:sz w:val="22"/>
          <w:szCs w:val="22"/>
        </w:rPr>
        <w:t xml:space="preserve"> is short-listed, we fully intend to submit a tender to provide the services requested in the tender </w:t>
      </w:r>
      <w:r w:rsidR="00AF4901">
        <w:rPr>
          <w:rFonts w:ascii="Times New Roman" w:hAnsi="Times New Roman"/>
          <w:color w:val="000000"/>
          <w:sz w:val="22"/>
          <w:szCs w:val="22"/>
        </w:rPr>
        <w:t>documents</w:t>
      </w:r>
      <w:r w:rsidRPr="00EB4554">
        <w:rPr>
          <w:rFonts w:ascii="Times New Roman" w:hAnsi="Times New Roman"/>
          <w:color w:val="000000"/>
          <w:sz w:val="22"/>
          <w:szCs w:val="22"/>
        </w:rPr>
        <w:t>.</w:t>
      </w:r>
    </w:p>
    <w:p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We </w:t>
      </w:r>
      <w:r w:rsidR="000E3942">
        <w:rPr>
          <w:rFonts w:ascii="Times New Roman" w:hAnsi="Times New Roman"/>
          <w:color w:val="000000"/>
          <w:sz w:val="22"/>
          <w:szCs w:val="22"/>
        </w:rPr>
        <w:t>understand</w:t>
      </w:r>
      <w:r w:rsidRPr="00EB4554">
        <w:rPr>
          <w:rFonts w:ascii="Times New Roman" w:hAnsi="Times New Roman"/>
          <w:color w:val="000000"/>
          <w:sz w:val="22"/>
          <w:szCs w:val="22"/>
        </w:rPr>
        <w:t xml:space="preserve"> that our tender may be excluded if we propose key experts who have been involved in preparing this project or </w:t>
      </w:r>
      <w:r w:rsidR="000E3942">
        <w:rPr>
          <w:rFonts w:ascii="Times New Roman" w:hAnsi="Times New Roman"/>
          <w:color w:val="000000"/>
          <w:sz w:val="22"/>
          <w:szCs w:val="22"/>
        </w:rPr>
        <w:t>employ</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them</w:t>
      </w:r>
      <w:r w:rsidRPr="00EB4554">
        <w:rPr>
          <w:rFonts w:ascii="Times New Roman" w:hAnsi="Times New Roman"/>
          <w:color w:val="000000"/>
          <w:sz w:val="22"/>
          <w:szCs w:val="22"/>
        </w:rPr>
        <w:t xml:space="preserve"> as advisers in the preparation of our tender</w:t>
      </w:r>
      <w:r w:rsidR="000E3942">
        <w:rPr>
          <w:rFonts w:ascii="Times New Roman" w:hAnsi="Times New Roman"/>
          <w:color w:val="000000"/>
          <w:sz w:val="22"/>
          <w:szCs w:val="22"/>
        </w:rPr>
        <w: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We also understand</w:t>
      </w:r>
      <w:r w:rsidRPr="00EB4554">
        <w:rPr>
          <w:rFonts w:ascii="Times New Roman" w:hAnsi="Times New Roman"/>
          <w:color w:val="000000"/>
          <w:sz w:val="22"/>
          <w:szCs w:val="22"/>
        </w:rPr>
        <w:t xml:space="preserve"> that </w:t>
      </w:r>
      <w:r w:rsidR="000E3942">
        <w:rPr>
          <w:rFonts w:ascii="Times New Roman" w:hAnsi="Times New Roman"/>
          <w:color w:val="000000"/>
          <w:sz w:val="22"/>
          <w:szCs w:val="22"/>
        </w:rPr>
        <w:t xml:space="preserve">this </w:t>
      </w:r>
      <w:r w:rsidRPr="00EB4554">
        <w:rPr>
          <w:rFonts w:ascii="Times New Roman" w:hAnsi="Times New Roman"/>
          <w:color w:val="000000"/>
          <w:sz w:val="22"/>
          <w:szCs w:val="22"/>
        </w:rPr>
        <w:t xml:space="preserve">may </w:t>
      </w:r>
      <w:r w:rsidR="000E3942">
        <w:rPr>
          <w:rFonts w:ascii="Times New Roman" w:hAnsi="Times New Roman"/>
          <w:color w:val="000000"/>
          <w:sz w:val="22"/>
          <w:szCs w:val="22"/>
        </w:rPr>
        <w:t xml:space="preserve">mean </w:t>
      </w:r>
      <w:r w:rsidRPr="00EB4554">
        <w:rPr>
          <w:rFonts w:ascii="Times New Roman" w:hAnsi="Times New Roman"/>
          <w:color w:val="000000"/>
          <w:sz w:val="22"/>
          <w:szCs w:val="22"/>
        </w:rPr>
        <w:t xml:space="preserve">exclusion from other tender procedures and contracts funded by the </w:t>
      </w:r>
      <w:r w:rsidR="00790278">
        <w:rPr>
          <w:rFonts w:ascii="Times New Roman" w:hAnsi="Times New Roman"/>
          <w:color w:val="000000"/>
          <w:sz w:val="22"/>
          <w:szCs w:val="22"/>
        </w:rPr>
        <w:t>CARICOM Secretariat</w:t>
      </w:r>
      <w:r w:rsidRPr="00EB4554">
        <w:rPr>
          <w:rFonts w:ascii="Times New Roman" w:hAnsi="Times New Roman"/>
          <w:color w:val="000000"/>
          <w:sz w:val="22"/>
          <w:szCs w:val="22"/>
        </w:rPr>
        <w:t>.</w:t>
      </w:r>
    </w:p>
    <w:p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008B1BA8">
        <w:rPr>
          <w:rFonts w:ascii="Times New Roman" w:hAnsi="Times New Roman"/>
          <w:color w:val="000000"/>
          <w:sz w:val="22"/>
          <w:szCs w:val="22"/>
        </w:rPr>
        <w:t xml:space="preserve"> consortia</w:t>
      </w:r>
      <w:r w:rsidRPr="00EB4554">
        <w:rPr>
          <w:rFonts w:ascii="Times New Roman" w:hAnsi="Times New Roman"/>
          <w:color w:val="000000"/>
          <w:sz w:val="22"/>
          <w:szCs w:val="22"/>
        </w:rPr>
        <w:t xml:space="preserve">, the composition of the consortium cannot be </w:t>
      </w:r>
      <w:r w:rsidR="000E3942">
        <w:rPr>
          <w:rFonts w:ascii="Times New Roman" w:hAnsi="Times New Roman"/>
          <w:color w:val="000000"/>
          <w:sz w:val="22"/>
          <w:szCs w:val="22"/>
        </w:rPr>
        <w:t>changed</w:t>
      </w:r>
      <w:r w:rsidRPr="00EB4554">
        <w:rPr>
          <w:rFonts w:ascii="Times New Roman" w:hAnsi="Times New Roman"/>
          <w:color w:val="000000"/>
          <w:sz w:val="22"/>
          <w:szCs w:val="22"/>
        </w:rPr>
        <w:t xml:space="preserve"> in the course of the tender procedure</w:t>
      </w:r>
      <w:r w:rsidR="00F31A3E" w:rsidRPr="00EB4554">
        <w:rPr>
          <w:rFonts w:ascii="Times New Roman" w:hAnsi="Times New Roman"/>
          <w:color w:val="000000"/>
          <w:sz w:val="22"/>
          <w:szCs w:val="22"/>
        </w:rPr>
        <w:t xml:space="preserve">, unless the </w:t>
      </w:r>
      <w:r w:rsidR="006F13DC">
        <w:rPr>
          <w:rFonts w:ascii="Times New Roman" w:hAnsi="Times New Roman"/>
          <w:color w:val="000000"/>
          <w:sz w:val="22"/>
          <w:szCs w:val="22"/>
        </w:rPr>
        <w:t xml:space="preserve">CARICOM Secretariat </w:t>
      </w:r>
      <w:r w:rsidR="00F31A3E" w:rsidRPr="00EB4554">
        <w:rPr>
          <w:rFonts w:ascii="Times New Roman" w:hAnsi="Times New Roman"/>
          <w:color w:val="000000"/>
          <w:sz w:val="22"/>
          <w:szCs w:val="22"/>
        </w:rPr>
        <w:t>has given its prior approval in writing</w:t>
      </w:r>
      <w:r w:rsidRPr="00EB4554">
        <w:rPr>
          <w:rFonts w:ascii="Times New Roman" w:hAnsi="Times New Roman"/>
          <w:color w:val="000000"/>
          <w:sz w:val="22"/>
          <w:szCs w:val="22"/>
        </w:rPr>
        <w:t>.</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We are also aware that the consortium members have joint and several liability towards the </w:t>
      </w:r>
      <w:r w:rsidR="006F13DC">
        <w:rPr>
          <w:rFonts w:ascii="Times New Roman" w:hAnsi="Times New Roman"/>
          <w:color w:val="000000"/>
          <w:sz w:val="22"/>
          <w:szCs w:val="22"/>
        </w:rPr>
        <w:t xml:space="preserve">CARICOM Secretariat </w:t>
      </w:r>
      <w:r w:rsidRPr="00EB4554">
        <w:rPr>
          <w:rFonts w:ascii="Times New Roman" w:hAnsi="Times New Roman"/>
          <w:color w:val="000000"/>
          <w:sz w:val="22"/>
          <w:szCs w:val="22"/>
        </w:rPr>
        <w:t>concerning participation in the above tender procedure and any contract awarded to us as a result of it.</w:t>
      </w:r>
    </w:p>
    <w:p w:rsidR="008B192F" w:rsidRPr="00EB4554" w:rsidRDefault="008B192F" w:rsidP="00E95467">
      <w:pPr>
        <w:jc w:val="both"/>
        <w:outlineLvl w:val="0"/>
        <w:rPr>
          <w:rFonts w:ascii="Times New Roman" w:hAnsi="Times New Roman"/>
          <w:color w:val="000000"/>
          <w:sz w:val="22"/>
          <w:szCs w:val="22"/>
        </w:rPr>
      </w:pPr>
      <w:r w:rsidRPr="00EB4554">
        <w:rPr>
          <w:rFonts w:ascii="Times New Roman" w:hAnsi="Times New Roman"/>
          <w:color w:val="000000"/>
          <w:sz w:val="22"/>
          <w:szCs w:val="22"/>
        </w:rPr>
        <w:t>S</w:t>
      </w:r>
      <w:r w:rsidR="00790278">
        <w:rPr>
          <w:rFonts w:ascii="Times New Roman" w:hAnsi="Times New Roman"/>
          <w:color w:val="000000"/>
          <w:sz w:val="22"/>
          <w:szCs w:val="22"/>
        </w:rPr>
        <w:t>igned on behalf of the Consultant</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bl>
    <w:p w:rsidR="008B192F" w:rsidRPr="00EB4554" w:rsidRDefault="008B192F" w:rsidP="00910296">
      <w:pPr>
        <w:widowControl w:val="0"/>
        <w:spacing w:after="120"/>
        <w:jc w:val="both"/>
        <w:rPr>
          <w:rFonts w:ascii="Times New Roman" w:hAnsi="Times New Roman"/>
          <w:sz w:val="22"/>
          <w:szCs w:val="22"/>
        </w:rPr>
      </w:pPr>
    </w:p>
    <w:p w:rsidR="008B192F" w:rsidRPr="00EB4554" w:rsidRDefault="008B192F" w:rsidP="002E4284">
      <w:pPr>
        <w:framePr w:w="9917" w:wrap="auto" w:hAnchor="text"/>
        <w:widowControl w:val="0"/>
        <w:spacing w:after="120"/>
        <w:jc w:val="both"/>
        <w:rPr>
          <w:rFonts w:ascii="Times New Roman" w:hAnsi="Times New Roman"/>
          <w:sz w:val="22"/>
          <w:szCs w:val="22"/>
        </w:rPr>
        <w:sectPr w:rsidR="008B192F" w:rsidRPr="00EB4554" w:rsidSect="002E4284">
          <w:footerReference w:type="default" r:id="rId12"/>
          <w:footerReference w:type="first" r:id="rId13"/>
          <w:endnotePr>
            <w:numFmt w:val="decimal"/>
          </w:endnotePr>
          <w:pgSz w:w="16840" w:h="11907" w:orient="landscape" w:code="9"/>
          <w:pgMar w:top="1134" w:right="1134" w:bottom="1134" w:left="1134" w:header="567" w:footer="567" w:gutter="0"/>
          <w:cols w:space="720"/>
          <w:titlePg/>
        </w:sectPr>
      </w:pPr>
    </w:p>
    <w:p w:rsidR="008B192F" w:rsidRPr="00EB4554" w:rsidRDefault="008B192F" w:rsidP="00F305AA">
      <w:pPr>
        <w:pStyle w:val="BodyText"/>
        <w:keepNext w:val="0"/>
        <w:rPr>
          <w:rFonts w:ascii="Times New Roman" w:hAnsi="Times New Roman"/>
          <w:sz w:val="22"/>
          <w:szCs w:val="22"/>
        </w:rPr>
      </w:pPr>
      <w:r w:rsidRPr="00EB4554">
        <w:rPr>
          <w:rFonts w:ascii="Times New Roman" w:hAnsi="Times New Roman"/>
          <w:sz w:val="22"/>
          <w:szCs w:val="22"/>
        </w:rPr>
        <w:lastRenderedPageBreak/>
        <w:t xml:space="preserve">FORMAT </w:t>
      </w:r>
      <w:r w:rsidR="00F522B4">
        <w:rPr>
          <w:rFonts w:ascii="Times New Roman" w:hAnsi="Times New Roman"/>
          <w:sz w:val="22"/>
          <w:szCs w:val="22"/>
        </w:rPr>
        <w:t>F</w:t>
      </w:r>
      <w:r w:rsidRPr="00EB4554">
        <w:rPr>
          <w:rFonts w:ascii="Times New Roman" w:hAnsi="Times New Roman"/>
          <w:sz w:val="22"/>
          <w:szCs w:val="22"/>
        </w:rPr>
        <w:t>O</w:t>
      </w:r>
      <w:r w:rsidR="00F522B4">
        <w:rPr>
          <w:rFonts w:ascii="Times New Roman" w:hAnsi="Times New Roman"/>
          <w:sz w:val="22"/>
          <w:szCs w:val="22"/>
        </w:rPr>
        <w:t>R</w:t>
      </w:r>
      <w:r w:rsidRPr="00EB4554">
        <w:rPr>
          <w:rFonts w:ascii="Times New Roman" w:hAnsi="Times New Roman"/>
          <w:sz w:val="22"/>
          <w:szCs w:val="22"/>
        </w:rPr>
        <w:t xml:space="preserve"> THE DECLARATION REFERRED TO IN POINT 7</w:t>
      </w:r>
      <w:r w:rsidRPr="00EB4554">
        <w:rPr>
          <w:rFonts w:ascii="Times New Roman" w:hAnsi="Times New Roman"/>
          <w:sz w:val="22"/>
          <w:szCs w:val="22"/>
        </w:rPr>
        <w:br/>
        <w:t xml:space="preserve">OF THE </w:t>
      </w:r>
      <w:r w:rsidR="006B42F8">
        <w:rPr>
          <w:rFonts w:ascii="Times New Roman" w:hAnsi="Times New Roman"/>
          <w:sz w:val="22"/>
          <w:szCs w:val="22"/>
        </w:rPr>
        <w:t>EOI</w:t>
      </w:r>
      <w:r w:rsidRPr="00EB4554">
        <w:rPr>
          <w:rFonts w:ascii="Times New Roman" w:hAnsi="Times New Roman"/>
          <w:sz w:val="22"/>
          <w:szCs w:val="22"/>
        </w:rPr>
        <w:br/>
      </w:r>
      <w:proofErr w:type="gramStart"/>
      <w:r w:rsidRPr="00EB4554">
        <w:rPr>
          <w:rFonts w:ascii="Times New Roman" w:hAnsi="Times New Roman"/>
          <w:sz w:val="22"/>
          <w:szCs w:val="22"/>
        </w:rPr>
        <w:t>To</w:t>
      </w:r>
      <w:proofErr w:type="gramEnd"/>
      <w:r w:rsidRPr="00EB4554">
        <w:rPr>
          <w:rFonts w:ascii="Times New Roman" w:hAnsi="Times New Roman"/>
          <w:sz w:val="22"/>
          <w:szCs w:val="22"/>
        </w:rPr>
        <w:t xml:space="preserve"> be submitted on the </w:t>
      </w:r>
      <w:r w:rsidR="00790278">
        <w:rPr>
          <w:rFonts w:ascii="Times New Roman" w:hAnsi="Times New Roman"/>
          <w:sz w:val="22"/>
          <w:szCs w:val="22"/>
        </w:rPr>
        <w:t>letterhead</w:t>
      </w:r>
      <w:r w:rsidRPr="00EB4554">
        <w:rPr>
          <w:rFonts w:ascii="Times New Roman" w:hAnsi="Times New Roman"/>
          <w:sz w:val="22"/>
          <w:szCs w:val="22"/>
        </w:rPr>
        <w:t xml:space="preserve"> of the legal entity concerned</w:t>
      </w:r>
    </w:p>
    <w:p w:rsidR="008B192F" w:rsidRPr="00EB4554" w:rsidRDefault="008B192F" w:rsidP="00F305AA">
      <w:pPr>
        <w:widowControl w:val="0"/>
        <w:spacing w:after="120"/>
        <w:jc w:val="both"/>
        <w:rPr>
          <w:rFonts w:ascii="Times New Roman" w:hAnsi="Times New Roman"/>
          <w:sz w:val="22"/>
          <w:szCs w:val="22"/>
        </w:rPr>
      </w:pPr>
      <w:r w:rsidRPr="00EB4554">
        <w:rPr>
          <w:rFonts w:ascii="Times New Roman" w:hAnsi="Times New Roman"/>
          <w:sz w:val="22"/>
          <w:szCs w:val="22"/>
        </w:rPr>
        <w:t>&lt;Date&gt;</w:t>
      </w:r>
    </w:p>
    <w:p w:rsidR="008B192F" w:rsidRPr="00EB4554" w:rsidRDefault="008B192F" w:rsidP="00F305AA">
      <w:pPr>
        <w:widowControl w:val="0"/>
        <w:spacing w:after="120"/>
        <w:jc w:val="both"/>
        <w:rPr>
          <w:rFonts w:ascii="Times New Roman" w:hAnsi="Times New Roman"/>
          <w:sz w:val="22"/>
          <w:szCs w:val="22"/>
        </w:rPr>
      </w:pPr>
    </w:p>
    <w:p w:rsidR="008B192F" w:rsidRPr="00EB4554" w:rsidRDefault="008B192F" w:rsidP="00F305AA">
      <w:pPr>
        <w:widowControl w:val="0"/>
        <w:spacing w:after="120"/>
        <w:rPr>
          <w:rFonts w:ascii="Times New Roman" w:hAnsi="Times New Roman"/>
          <w:sz w:val="22"/>
          <w:szCs w:val="22"/>
        </w:rPr>
      </w:pPr>
      <w:r w:rsidRPr="00EB4554">
        <w:rPr>
          <w:rFonts w:ascii="Times New Roman" w:hAnsi="Times New Roman"/>
          <w:sz w:val="22"/>
          <w:szCs w:val="22"/>
        </w:rPr>
        <w:t xml:space="preserve">&lt;Name and address of the </w:t>
      </w:r>
      <w:r w:rsidR="006F13DC">
        <w:rPr>
          <w:rFonts w:ascii="Times New Roman" w:hAnsi="Times New Roman"/>
          <w:sz w:val="22"/>
          <w:szCs w:val="22"/>
        </w:rPr>
        <w:t>CARICOM Secretariat</w:t>
      </w:r>
      <w:r w:rsidR="00EB4554">
        <w:rPr>
          <w:rFonts w:ascii="Times New Roman" w:hAnsi="Times New Roman"/>
          <w:sz w:val="22"/>
          <w:szCs w:val="22"/>
        </w:rPr>
        <w:t>—</w:t>
      </w:r>
      <w:r w:rsidR="002652A3">
        <w:rPr>
          <w:rFonts w:ascii="Times New Roman" w:hAnsi="Times New Roman"/>
          <w:sz w:val="22"/>
          <w:szCs w:val="22"/>
        </w:rPr>
        <w:t xml:space="preserve"> see point 23</w:t>
      </w:r>
      <w:r w:rsidRPr="00EB4554">
        <w:rPr>
          <w:rFonts w:ascii="Times New Roman" w:hAnsi="Times New Roman"/>
          <w:sz w:val="22"/>
          <w:szCs w:val="22"/>
        </w:rPr>
        <w:t xml:space="preserve"> of the </w:t>
      </w:r>
      <w:r w:rsidR="00790278">
        <w:rPr>
          <w:rFonts w:ascii="Times New Roman" w:hAnsi="Times New Roman"/>
          <w:sz w:val="22"/>
          <w:szCs w:val="22"/>
        </w:rPr>
        <w:t>REOI</w:t>
      </w:r>
      <w:r w:rsidRPr="00EB4554">
        <w:rPr>
          <w:rFonts w:ascii="Times New Roman" w:hAnsi="Times New Roman"/>
          <w:sz w:val="22"/>
          <w:szCs w:val="22"/>
        </w:rPr>
        <w:t xml:space="preserve"> &gt;</w:t>
      </w:r>
    </w:p>
    <w:p w:rsidR="008B192F" w:rsidRPr="00EB4554" w:rsidRDefault="008B192F" w:rsidP="00E95467">
      <w:pPr>
        <w:widowControl w:val="0"/>
        <w:spacing w:after="120"/>
        <w:outlineLvl w:val="0"/>
        <w:rPr>
          <w:rFonts w:ascii="Times New Roman" w:hAnsi="Times New Roman"/>
          <w:sz w:val="22"/>
          <w:szCs w:val="22"/>
        </w:rPr>
      </w:pPr>
      <w:r w:rsidRPr="00EB4554">
        <w:rPr>
          <w:rFonts w:ascii="Times New Roman" w:hAnsi="Times New Roman"/>
          <w:b/>
          <w:sz w:val="22"/>
          <w:szCs w:val="22"/>
        </w:rPr>
        <w:t>Your ref: &lt; Publication reference &gt;</w:t>
      </w:r>
    </w:p>
    <w:p w:rsidR="008B192F" w:rsidRPr="00EB4554" w:rsidRDefault="008B192F" w:rsidP="00F305AA">
      <w:pPr>
        <w:widowControl w:val="0"/>
        <w:spacing w:after="120"/>
        <w:rPr>
          <w:rFonts w:ascii="Times New Roman" w:hAnsi="Times New Roman"/>
          <w:sz w:val="22"/>
          <w:szCs w:val="22"/>
        </w:rPr>
      </w:pPr>
    </w:p>
    <w:p w:rsidR="008B192F" w:rsidRPr="00EB4554" w:rsidRDefault="008B192F" w:rsidP="00E95467">
      <w:pPr>
        <w:widowControl w:val="0"/>
        <w:spacing w:after="120"/>
        <w:outlineLvl w:val="0"/>
        <w:rPr>
          <w:rFonts w:ascii="Times New Roman" w:hAnsi="Times New Roman"/>
          <w:sz w:val="22"/>
          <w:szCs w:val="22"/>
        </w:rPr>
      </w:pPr>
      <w:r w:rsidRPr="00EB4554">
        <w:rPr>
          <w:rFonts w:ascii="Times New Roman" w:hAnsi="Times New Roman"/>
          <w:sz w:val="22"/>
          <w:szCs w:val="22"/>
        </w:rPr>
        <w:t>Dear Sir/Madam</w:t>
      </w:r>
    </w:p>
    <w:p w:rsidR="008B192F" w:rsidRPr="00EB4554" w:rsidRDefault="008B192F" w:rsidP="00F305AA">
      <w:pPr>
        <w:widowControl w:val="0"/>
        <w:spacing w:after="120"/>
        <w:jc w:val="both"/>
        <w:rPr>
          <w:rFonts w:ascii="Times New Roman" w:hAnsi="Times New Roman"/>
          <w:sz w:val="22"/>
          <w:szCs w:val="22"/>
        </w:rPr>
      </w:pPr>
      <w:r w:rsidRPr="00EB4554">
        <w:rPr>
          <w:rFonts w:ascii="Times New Roman" w:hAnsi="Times New Roman"/>
          <w:sz w:val="22"/>
          <w:szCs w:val="22"/>
        </w:rPr>
        <w:t xml:space="preserve">In response to your </w:t>
      </w:r>
      <w:r w:rsidR="00790278">
        <w:rPr>
          <w:rFonts w:ascii="Times New Roman" w:hAnsi="Times New Roman"/>
          <w:sz w:val="22"/>
          <w:szCs w:val="22"/>
        </w:rPr>
        <w:t>REOI</w:t>
      </w:r>
      <w:r w:rsidRPr="00EB4554">
        <w:rPr>
          <w:rFonts w:ascii="Times New Roman" w:hAnsi="Times New Roman"/>
          <w:sz w:val="22"/>
          <w:szCs w:val="22"/>
        </w:rPr>
        <w:t xml:space="preserve"> &lt; Publication reference &gt;, we, &lt; Name(s) of legal entity or entities&gt;, confirm that we intend to submit a tender for the contract for [Lot number &lt;number&gt; </w:t>
      </w:r>
      <w:r w:rsidR="00E107C5" w:rsidRPr="00EB4554">
        <w:rPr>
          <w:rFonts w:ascii="Times New Roman" w:hAnsi="Times New Roman"/>
          <w:sz w:val="22"/>
          <w:szCs w:val="22"/>
        </w:rPr>
        <w:t>of]</w:t>
      </w:r>
      <w:r w:rsidRPr="00EB4554">
        <w:rPr>
          <w:rFonts w:ascii="Times New Roman" w:hAnsi="Times New Roman"/>
          <w:sz w:val="22"/>
          <w:szCs w:val="22"/>
        </w:rPr>
        <w:t>* the above if we are invited to do so.</w:t>
      </w:r>
    </w:p>
    <w:p w:rsidR="008B192F" w:rsidRPr="00EB4554" w:rsidRDefault="008B192F" w:rsidP="00F305AA">
      <w:pPr>
        <w:widowControl w:val="0"/>
        <w:spacing w:after="120"/>
        <w:rPr>
          <w:rFonts w:ascii="Times New Roman" w:hAnsi="Times New Roman"/>
          <w:sz w:val="22"/>
          <w:szCs w:val="22"/>
        </w:rPr>
      </w:pPr>
      <w:r w:rsidRPr="00EB4554">
        <w:rPr>
          <w:rFonts w:ascii="Times New Roman" w:hAnsi="Times New Roman"/>
          <w:sz w:val="22"/>
          <w:szCs w:val="22"/>
        </w:rPr>
        <w:t>We hereby declare that we:</w:t>
      </w:r>
    </w:p>
    <w:p w:rsidR="008B192F" w:rsidRPr="00EB4554" w:rsidRDefault="008B192F" w:rsidP="00F305AA">
      <w:pPr>
        <w:widowControl w:val="0"/>
        <w:numPr>
          <w:ilvl w:val="0"/>
          <w:numId w:val="8"/>
        </w:numPr>
        <w:tabs>
          <w:tab w:val="left" w:pos="360"/>
        </w:tabs>
        <w:spacing w:after="120"/>
        <w:jc w:val="both"/>
        <w:rPr>
          <w:rFonts w:ascii="Times New Roman" w:hAnsi="Times New Roman"/>
          <w:sz w:val="22"/>
          <w:szCs w:val="22"/>
        </w:rPr>
      </w:pPr>
      <w:proofErr w:type="gramStart"/>
      <w:r w:rsidRPr="00EB4554">
        <w:rPr>
          <w:rFonts w:ascii="Times New Roman" w:hAnsi="Times New Roman"/>
          <w:sz w:val="22"/>
          <w:szCs w:val="22"/>
        </w:rPr>
        <w:t>are</w:t>
      </w:r>
      <w:proofErr w:type="gramEnd"/>
      <w:r w:rsidRPr="00EB4554">
        <w:rPr>
          <w:rFonts w:ascii="Times New Roman" w:hAnsi="Times New Roman"/>
          <w:sz w:val="22"/>
          <w:szCs w:val="22"/>
        </w:rPr>
        <w:t xml:space="preserve"> making this </w:t>
      </w:r>
      <w:r w:rsidR="00800F54">
        <w:rPr>
          <w:rFonts w:ascii="Times New Roman" w:hAnsi="Times New Roman"/>
          <w:sz w:val="22"/>
          <w:szCs w:val="22"/>
        </w:rPr>
        <w:t>EOI</w:t>
      </w:r>
      <w:r w:rsidRPr="00EB4554">
        <w:rPr>
          <w:rFonts w:ascii="Times New Roman" w:hAnsi="Times New Roman"/>
          <w:sz w:val="22"/>
          <w:szCs w:val="22"/>
        </w:rPr>
        <w:t xml:space="preserve"> [ on an individual basis ]</w:t>
      </w:r>
      <w:r w:rsidRPr="00EB4554">
        <w:rPr>
          <w:rFonts w:ascii="Times New Roman" w:hAnsi="Times New Roman"/>
          <w:sz w:val="22"/>
          <w:szCs w:val="22"/>
          <w:vertAlign w:val="superscript"/>
        </w:rPr>
        <w:t>*</w:t>
      </w:r>
      <w:r w:rsidRPr="00EB4554">
        <w:rPr>
          <w:rFonts w:ascii="Times New Roman" w:hAnsi="Times New Roman"/>
          <w:sz w:val="22"/>
          <w:szCs w:val="22"/>
        </w:rPr>
        <w:t xml:space="preserve"> / [ as member of the consortium led by &lt; name of the leader / ourselves &gt; ]</w:t>
      </w:r>
      <w:r w:rsidRPr="00EB4554">
        <w:rPr>
          <w:rFonts w:ascii="Times New Roman" w:hAnsi="Times New Roman"/>
          <w:sz w:val="22"/>
          <w:szCs w:val="22"/>
          <w:vertAlign w:val="superscript"/>
        </w:rPr>
        <w:t>*</w:t>
      </w:r>
      <w:r w:rsidRPr="00EB4554">
        <w:rPr>
          <w:rFonts w:ascii="Times New Roman" w:hAnsi="Times New Roman"/>
          <w:sz w:val="22"/>
          <w:szCs w:val="22"/>
        </w:rPr>
        <w:t xml:space="preserve"> for this contract. We confirm that we are not </w:t>
      </w:r>
      <w:r w:rsidR="000E3942">
        <w:rPr>
          <w:rFonts w:ascii="Times New Roman" w:hAnsi="Times New Roman"/>
          <w:sz w:val="22"/>
          <w:szCs w:val="22"/>
        </w:rPr>
        <w:t>involved</w:t>
      </w:r>
      <w:r w:rsidRPr="00EB4554">
        <w:rPr>
          <w:rFonts w:ascii="Times New Roman" w:hAnsi="Times New Roman"/>
          <w:sz w:val="22"/>
          <w:szCs w:val="22"/>
        </w:rPr>
        <w:t xml:space="preserve"> in any other </w:t>
      </w:r>
      <w:r w:rsidR="00800F54">
        <w:rPr>
          <w:rFonts w:ascii="Times New Roman" w:hAnsi="Times New Roman"/>
          <w:sz w:val="22"/>
          <w:szCs w:val="22"/>
        </w:rPr>
        <w:t>EOI</w:t>
      </w:r>
      <w:r w:rsidRPr="00EB4554">
        <w:rPr>
          <w:rFonts w:ascii="Times New Roman" w:hAnsi="Times New Roman"/>
          <w:sz w:val="22"/>
          <w:szCs w:val="22"/>
        </w:rPr>
        <w:t xml:space="preserve"> for the same contract, </w:t>
      </w:r>
      <w:r w:rsidR="000E3942">
        <w:rPr>
          <w:rFonts w:ascii="Times New Roman" w:hAnsi="Times New Roman"/>
          <w:sz w:val="22"/>
          <w:szCs w:val="22"/>
        </w:rPr>
        <w:t xml:space="preserve">in any </w:t>
      </w:r>
      <w:r w:rsidRPr="00EB4554">
        <w:rPr>
          <w:rFonts w:ascii="Times New Roman" w:hAnsi="Times New Roman"/>
          <w:sz w:val="22"/>
          <w:szCs w:val="22"/>
        </w:rPr>
        <w:t>form (as a member</w:t>
      </w:r>
      <w:r w:rsidR="000E3942">
        <w:rPr>
          <w:rFonts w:ascii="Times New Roman" w:hAnsi="Times New Roman"/>
          <w:sz w:val="22"/>
          <w:szCs w:val="22"/>
        </w:rPr>
        <w:t>,</w:t>
      </w:r>
      <w:r w:rsidRPr="00EB4554">
        <w:rPr>
          <w:rFonts w:ascii="Times New Roman" w:hAnsi="Times New Roman"/>
          <w:sz w:val="22"/>
          <w:szCs w:val="22"/>
        </w:rPr>
        <w:t xml:space="preserve"> leader</w:t>
      </w:r>
      <w:r w:rsidR="000E3942">
        <w:rPr>
          <w:rFonts w:ascii="Times New Roman" w:hAnsi="Times New Roman"/>
          <w:sz w:val="22"/>
          <w:szCs w:val="22"/>
        </w:rPr>
        <w:t>,</w:t>
      </w:r>
      <w:r w:rsidRPr="00EB4554">
        <w:rPr>
          <w:rFonts w:ascii="Times New Roman" w:hAnsi="Times New Roman"/>
          <w:sz w:val="22"/>
          <w:szCs w:val="22"/>
        </w:rPr>
        <w:t xml:space="preserve"> in a consortium or as an individual </w:t>
      </w:r>
      <w:r w:rsidR="000E3942">
        <w:rPr>
          <w:rFonts w:ascii="Times New Roman" w:hAnsi="Times New Roman"/>
          <w:sz w:val="22"/>
          <w:szCs w:val="22"/>
        </w:rPr>
        <w:t>c</w:t>
      </w:r>
      <w:r w:rsidR="00790278">
        <w:rPr>
          <w:rFonts w:ascii="Times New Roman" w:hAnsi="Times New Roman"/>
          <w:sz w:val="22"/>
          <w:szCs w:val="22"/>
        </w:rPr>
        <w:t>onsultant</w:t>
      </w:r>
      <w:r w:rsidRPr="00EB4554">
        <w:rPr>
          <w:rFonts w:ascii="Times New Roman" w:hAnsi="Times New Roman"/>
          <w:sz w:val="22"/>
          <w:szCs w:val="22"/>
        </w:rPr>
        <w:t>);</w:t>
      </w:r>
    </w:p>
    <w:p w:rsidR="008B192F" w:rsidRPr="00E107C5" w:rsidRDefault="008B192F" w:rsidP="00E107C5">
      <w:pPr>
        <w:widowControl w:val="0"/>
        <w:numPr>
          <w:ilvl w:val="0"/>
          <w:numId w:val="8"/>
        </w:numPr>
        <w:tabs>
          <w:tab w:val="left" w:pos="360"/>
        </w:tabs>
        <w:spacing w:after="120"/>
        <w:rPr>
          <w:rFonts w:ascii="Times New Roman" w:hAnsi="Times New Roman"/>
          <w:color w:val="0070C0"/>
          <w:sz w:val="22"/>
          <w:szCs w:val="22"/>
        </w:rPr>
      </w:pPr>
      <w:r w:rsidRPr="002652A3">
        <w:rPr>
          <w:rFonts w:ascii="Times New Roman" w:hAnsi="Times New Roman"/>
          <w:sz w:val="22"/>
          <w:szCs w:val="22"/>
        </w:rPr>
        <w:t>are not in any of the situations excluding us from participating in contracts listed in</w:t>
      </w:r>
      <w:r w:rsidR="006F13DC" w:rsidRPr="002652A3">
        <w:rPr>
          <w:rFonts w:ascii="Times New Roman" w:hAnsi="Times New Roman"/>
          <w:sz w:val="22"/>
          <w:szCs w:val="22"/>
        </w:rPr>
        <w:t xml:space="preserve"> Clauses 12 and  13 of Module 2 of the GPM </w:t>
      </w:r>
      <w:r w:rsidR="006F13DC" w:rsidRPr="00E107C5">
        <w:rPr>
          <w:rFonts w:ascii="Times New Roman" w:hAnsi="Times New Roman"/>
          <w:sz w:val="22"/>
          <w:szCs w:val="22"/>
        </w:rPr>
        <w:t xml:space="preserve"> </w:t>
      </w:r>
      <w:r w:rsidR="005C46CA" w:rsidRPr="00E107C5">
        <w:rPr>
          <w:rFonts w:ascii="Times New Roman" w:hAnsi="Times New Roman"/>
          <w:sz w:val="22"/>
          <w:szCs w:val="22"/>
        </w:rPr>
        <w:t>available at</w:t>
      </w:r>
      <w:r w:rsidR="005C46CA" w:rsidRPr="002652A3">
        <w:rPr>
          <w:rFonts w:ascii="Times New Roman" w:hAnsi="Times New Roman"/>
          <w:b/>
          <w:sz w:val="22"/>
          <w:szCs w:val="22"/>
        </w:rPr>
        <w:t xml:space="preserve"> </w:t>
      </w:r>
      <w:r w:rsidR="00E107C5" w:rsidRPr="00E107C5">
        <w:rPr>
          <w:rFonts w:ascii="Times New Roman" w:hAnsi="Times New Roman"/>
          <w:b/>
          <w:color w:val="0070C0"/>
          <w:sz w:val="22"/>
          <w:szCs w:val="22"/>
        </w:rPr>
        <w:t>https://caricom.org/wp-content/uploads/GPM-23-Oct-20</w:t>
      </w:r>
      <w:bookmarkStart w:id="0" w:name="_GoBack"/>
      <w:bookmarkEnd w:id="0"/>
      <w:r w:rsidR="00E107C5" w:rsidRPr="00E107C5">
        <w:rPr>
          <w:rFonts w:ascii="Times New Roman" w:hAnsi="Times New Roman"/>
          <w:b/>
          <w:color w:val="0070C0"/>
          <w:sz w:val="22"/>
          <w:szCs w:val="22"/>
        </w:rPr>
        <w:t>-1.pdf</w:t>
      </w:r>
    </w:p>
    <w:p w:rsidR="008B192F" w:rsidRPr="00EB4554" w:rsidRDefault="008B192F" w:rsidP="00F305AA">
      <w:pPr>
        <w:widowControl w:val="0"/>
        <w:numPr>
          <w:ilvl w:val="0"/>
          <w:numId w:val="8"/>
        </w:numPr>
        <w:tabs>
          <w:tab w:val="left" w:pos="360"/>
        </w:tabs>
        <w:spacing w:after="120"/>
        <w:jc w:val="both"/>
        <w:rPr>
          <w:rFonts w:ascii="Times New Roman" w:hAnsi="Times New Roman"/>
          <w:sz w:val="22"/>
          <w:szCs w:val="22"/>
        </w:rPr>
      </w:pPr>
      <w:r w:rsidRPr="00EB4554">
        <w:rPr>
          <w:rFonts w:ascii="Times New Roman" w:hAnsi="Times New Roman"/>
          <w:sz w:val="22"/>
          <w:szCs w:val="22"/>
        </w:rPr>
        <w:t xml:space="preserve">agree to abide by the ethics clauses in </w:t>
      </w:r>
      <w:r w:rsidR="006F13DC">
        <w:rPr>
          <w:rFonts w:ascii="Times New Roman" w:hAnsi="Times New Roman"/>
          <w:sz w:val="22"/>
          <w:szCs w:val="22"/>
        </w:rPr>
        <w:t>Clause 21  of Module 2 of the GPM</w:t>
      </w:r>
      <w:r w:rsidRPr="00EB4554">
        <w:rPr>
          <w:rFonts w:ascii="Times New Roman" w:hAnsi="Times New Roman"/>
          <w:sz w:val="22"/>
          <w:szCs w:val="22"/>
        </w:rPr>
        <w:t xml:space="preserve">, have not been involved in the preparation of the project which is the subject of this tender procedure unless we prove that the involvement in previous stages of the project does not constitute unfair competition, and have no conflict of interests or any equivalent relation with other </w:t>
      </w:r>
      <w:r w:rsidR="000E3942">
        <w:rPr>
          <w:rFonts w:ascii="Times New Roman" w:hAnsi="Times New Roman"/>
          <w:sz w:val="22"/>
          <w:szCs w:val="22"/>
        </w:rPr>
        <w:t>c</w:t>
      </w:r>
      <w:r w:rsidRPr="00EB4554">
        <w:rPr>
          <w:rFonts w:ascii="Times New Roman" w:hAnsi="Times New Roman"/>
          <w:sz w:val="22"/>
          <w:szCs w:val="22"/>
        </w:rPr>
        <w:t xml:space="preserve">andidates or other parties in the tender procedure at the time of submission of this </w:t>
      </w:r>
      <w:r w:rsidR="00800F54">
        <w:rPr>
          <w:rFonts w:ascii="Times New Roman" w:hAnsi="Times New Roman"/>
          <w:sz w:val="22"/>
          <w:szCs w:val="22"/>
        </w:rPr>
        <w:t>EOI</w:t>
      </w:r>
      <w:r w:rsidRPr="00EB4554">
        <w:rPr>
          <w:rFonts w:ascii="Times New Roman" w:hAnsi="Times New Roman"/>
          <w:sz w:val="22"/>
          <w:szCs w:val="22"/>
        </w:rPr>
        <w:t>;</w:t>
      </w:r>
    </w:p>
    <w:p w:rsidR="008B192F" w:rsidRPr="00EB4554" w:rsidRDefault="008B192F" w:rsidP="00F305AA">
      <w:pPr>
        <w:widowControl w:val="0"/>
        <w:numPr>
          <w:ilvl w:val="0"/>
          <w:numId w:val="8"/>
        </w:numPr>
        <w:tabs>
          <w:tab w:val="left" w:pos="360"/>
        </w:tabs>
        <w:spacing w:after="120"/>
        <w:jc w:val="both"/>
        <w:rPr>
          <w:rFonts w:ascii="Times New Roman" w:hAnsi="Times New Roman"/>
          <w:sz w:val="22"/>
          <w:szCs w:val="22"/>
        </w:rPr>
      </w:pPr>
      <w:r w:rsidRPr="00EB4554">
        <w:rPr>
          <w:rFonts w:ascii="Times New Roman" w:hAnsi="Times New Roman"/>
          <w:sz w:val="22"/>
          <w:szCs w:val="22"/>
        </w:rPr>
        <w:t xml:space="preserve">[have attached a current list of the enterprises in the same group or network as ourselves ] / [ are not part of a group or network ]* and have only included data in the </w:t>
      </w:r>
      <w:r w:rsidR="00800F54">
        <w:rPr>
          <w:rFonts w:ascii="Times New Roman" w:hAnsi="Times New Roman"/>
          <w:sz w:val="22"/>
          <w:szCs w:val="22"/>
        </w:rPr>
        <w:t>EOI</w:t>
      </w:r>
      <w:r w:rsidRPr="00EB4554">
        <w:rPr>
          <w:rFonts w:ascii="Times New Roman" w:hAnsi="Times New Roman"/>
          <w:sz w:val="22"/>
          <w:szCs w:val="22"/>
        </w:rPr>
        <w:t xml:space="preserve"> form concerning the resources and experience of [our legal entity]</w:t>
      </w:r>
      <w:r w:rsidRPr="00EB4554">
        <w:rPr>
          <w:sz w:val="22"/>
          <w:szCs w:val="22"/>
        </w:rPr>
        <w:t xml:space="preserve"> / </w:t>
      </w:r>
      <w:r w:rsidRPr="00EB4554">
        <w:rPr>
          <w:rFonts w:ascii="Times New Roman" w:hAnsi="Times New Roman"/>
          <w:sz w:val="22"/>
          <w:szCs w:val="22"/>
        </w:rPr>
        <w:t>[our legal entity and the entities for which we attach a written undertaking]</w:t>
      </w:r>
      <w:r w:rsidRPr="00EB4554">
        <w:rPr>
          <w:sz w:val="22"/>
          <w:szCs w:val="22"/>
        </w:rPr>
        <w:t>*</w:t>
      </w:r>
      <w:r w:rsidRPr="00EB4554">
        <w:rPr>
          <w:rFonts w:ascii="Times New Roman" w:hAnsi="Times New Roman"/>
          <w:sz w:val="22"/>
          <w:szCs w:val="22"/>
        </w:rPr>
        <w:t>;</w:t>
      </w:r>
    </w:p>
    <w:p w:rsidR="008B192F" w:rsidRPr="00EB4554" w:rsidRDefault="008B192F" w:rsidP="00F305AA">
      <w:pPr>
        <w:widowControl w:val="0"/>
        <w:numPr>
          <w:ilvl w:val="0"/>
          <w:numId w:val="8"/>
        </w:numPr>
        <w:tabs>
          <w:tab w:val="left" w:pos="360"/>
        </w:tabs>
        <w:spacing w:after="120"/>
        <w:jc w:val="both"/>
        <w:rPr>
          <w:rFonts w:ascii="Times New Roman" w:hAnsi="Times New Roman"/>
          <w:sz w:val="22"/>
          <w:szCs w:val="22"/>
        </w:rPr>
      </w:pPr>
      <w:r w:rsidRPr="00EB4554">
        <w:rPr>
          <w:rFonts w:ascii="Times New Roman" w:hAnsi="Times New Roman"/>
          <w:sz w:val="22"/>
          <w:szCs w:val="22"/>
        </w:rPr>
        <w:t xml:space="preserve">will inform the </w:t>
      </w:r>
      <w:r w:rsidR="006F13DC">
        <w:rPr>
          <w:rFonts w:ascii="Times New Roman" w:hAnsi="Times New Roman"/>
          <w:sz w:val="22"/>
          <w:szCs w:val="22"/>
        </w:rPr>
        <w:t xml:space="preserve">CARICOM Secretariat </w:t>
      </w:r>
      <w:r w:rsidRPr="00EB4554">
        <w:rPr>
          <w:rFonts w:ascii="Times New Roman" w:hAnsi="Times New Roman"/>
          <w:sz w:val="22"/>
          <w:szCs w:val="22"/>
        </w:rPr>
        <w:t xml:space="preserve">immediately if there is any change in the above circumstances at any stage during the implementation of the tasks; </w:t>
      </w:r>
    </w:p>
    <w:p w:rsidR="008B192F" w:rsidRPr="00E107C5" w:rsidRDefault="008B192F" w:rsidP="00F305AA">
      <w:pPr>
        <w:widowControl w:val="0"/>
        <w:numPr>
          <w:ilvl w:val="0"/>
          <w:numId w:val="8"/>
        </w:numPr>
        <w:tabs>
          <w:tab w:val="left" w:pos="360"/>
        </w:tabs>
        <w:spacing w:after="120"/>
        <w:jc w:val="both"/>
        <w:rPr>
          <w:rFonts w:ascii="Times New Roman" w:hAnsi="Times New Roman"/>
          <w:sz w:val="22"/>
          <w:szCs w:val="22"/>
        </w:rPr>
      </w:pPr>
      <w:proofErr w:type="gramStart"/>
      <w:r w:rsidRPr="00E107C5">
        <w:rPr>
          <w:rFonts w:ascii="Times New Roman" w:hAnsi="Times New Roman"/>
          <w:sz w:val="22"/>
          <w:szCs w:val="22"/>
        </w:rPr>
        <w:t>fully</w:t>
      </w:r>
      <w:proofErr w:type="gramEnd"/>
      <w:r w:rsidRPr="00E107C5">
        <w:rPr>
          <w:rFonts w:ascii="Times New Roman" w:hAnsi="Times New Roman"/>
          <w:sz w:val="22"/>
          <w:szCs w:val="22"/>
        </w:rPr>
        <w:t xml:space="preserve"> recognise and accept that if we participate in spite of being in any of the situations listed in </w:t>
      </w:r>
      <w:r w:rsidR="006F13DC" w:rsidRPr="00E107C5">
        <w:rPr>
          <w:rFonts w:ascii="Times New Roman" w:hAnsi="Times New Roman"/>
          <w:sz w:val="22"/>
          <w:szCs w:val="22"/>
        </w:rPr>
        <w:t>Clause</w:t>
      </w:r>
      <w:r w:rsidR="007A3F18" w:rsidRPr="00E107C5">
        <w:rPr>
          <w:rFonts w:ascii="Times New Roman" w:hAnsi="Times New Roman"/>
          <w:sz w:val="22"/>
          <w:szCs w:val="22"/>
        </w:rPr>
        <w:t xml:space="preserve">s 12 and </w:t>
      </w:r>
      <w:r w:rsidR="006F13DC" w:rsidRPr="00E107C5">
        <w:rPr>
          <w:rFonts w:ascii="Times New Roman" w:hAnsi="Times New Roman"/>
          <w:sz w:val="22"/>
          <w:szCs w:val="22"/>
        </w:rPr>
        <w:t>13</w:t>
      </w:r>
      <w:r w:rsidR="007A3F18" w:rsidRPr="00E107C5">
        <w:rPr>
          <w:rFonts w:ascii="Times New Roman" w:hAnsi="Times New Roman"/>
          <w:sz w:val="22"/>
          <w:szCs w:val="22"/>
        </w:rPr>
        <w:t xml:space="preserve"> </w:t>
      </w:r>
      <w:r w:rsidR="006B42F8" w:rsidRPr="00E107C5">
        <w:rPr>
          <w:rFonts w:ascii="Times New Roman" w:hAnsi="Times New Roman"/>
          <w:sz w:val="22"/>
          <w:szCs w:val="22"/>
        </w:rPr>
        <w:t>of the GPM</w:t>
      </w:r>
      <w:r w:rsidR="005C46CA" w:rsidRPr="00E107C5">
        <w:rPr>
          <w:rFonts w:ascii="Times New Roman" w:hAnsi="Times New Roman"/>
          <w:b/>
          <w:sz w:val="22"/>
          <w:szCs w:val="22"/>
        </w:rPr>
        <w:t>.</w:t>
      </w:r>
      <w:r w:rsidRPr="00E107C5">
        <w:rPr>
          <w:rFonts w:ascii="Times New Roman" w:hAnsi="Times New Roman"/>
          <w:sz w:val="22"/>
          <w:szCs w:val="22"/>
        </w:rPr>
        <w:t xml:space="preserve"> Furthermore, we acknowledge that, should we provide false declarations, make substantial errors or commit irregularities </w:t>
      </w:r>
      <w:r w:rsidR="00F32C23" w:rsidRPr="00E107C5">
        <w:rPr>
          <w:rFonts w:ascii="Times New Roman" w:hAnsi="Times New Roman"/>
          <w:sz w:val="22"/>
          <w:szCs w:val="22"/>
        </w:rPr>
        <w:t>or</w:t>
      </w:r>
      <w:r w:rsidRPr="00E107C5">
        <w:rPr>
          <w:rFonts w:ascii="Times New Roman" w:hAnsi="Times New Roman"/>
          <w:sz w:val="22"/>
          <w:szCs w:val="22"/>
        </w:rPr>
        <w:t xml:space="preserve"> fraud</w:t>
      </w:r>
      <w:r w:rsidR="00F32C23" w:rsidRPr="00E107C5">
        <w:rPr>
          <w:rFonts w:ascii="Times New Roman" w:hAnsi="Times New Roman"/>
          <w:sz w:val="22"/>
          <w:szCs w:val="22"/>
        </w:rPr>
        <w:t>,</w:t>
      </w:r>
      <w:r w:rsidRPr="00E107C5">
        <w:rPr>
          <w:rFonts w:ascii="Times New Roman" w:hAnsi="Times New Roman"/>
          <w:sz w:val="22"/>
          <w:szCs w:val="22"/>
        </w:rPr>
        <w:t xml:space="preserve"> we may also be subject to financial penalties representing </w:t>
      </w:r>
      <w:r w:rsidR="00445B69" w:rsidRPr="00E107C5">
        <w:rPr>
          <w:rFonts w:ascii="Times New Roman" w:hAnsi="Times New Roman"/>
          <w:sz w:val="22"/>
          <w:szCs w:val="22"/>
        </w:rPr>
        <w:t>2</w:t>
      </w:r>
      <w:r w:rsidR="00EB4554" w:rsidRPr="00E107C5">
        <w:rPr>
          <w:rFonts w:ascii="Times New Roman" w:hAnsi="Times New Roman"/>
          <w:w w:val="50"/>
          <w:sz w:val="22"/>
          <w:szCs w:val="22"/>
        </w:rPr>
        <w:t> </w:t>
      </w:r>
      <w:r w:rsidR="00445B69" w:rsidRPr="00E107C5">
        <w:rPr>
          <w:rFonts w:ascii="Times New Roman" w:hAnsi="Times New Roman"/>
          <w:sz w:val="22"/>
          <w:szCs w:val="22"/>
        </w:rPr>
        <w:t xml:space="preserve">% to </w:t>
      </w:r>
      <w:r w:rsidRPr="00E107C5">
        <w:rPr>
          <w:rFonts w:ascii="Times New Roman" w:hAnsi="Times New Roman"/>
          <w:sz w:val="22"/>
          <w:szCs w:val="22"/>
        </w:rPr>
        <w:t>10</w:t>
      </w:r>
      <w:r w:rsidR="00EB4554" w:rsidRPr="00E107C5">
        <w:rPr>
          <w:rFonts w:ascii="Times New Roman" w:hAnsi="Times New Roman"/>
          <w:w w:val="50"/>
          <w:sz w:val="22"/>
          <w:szCs w:val="22"/>
        </w:rPr>
        <w:t> </w:t>
      </w:r>
      <w:r w:rsidRPr="00E107C5">
        <w:rPr>
          <w:rFonts w:ascii="Times New Roman" w:hAnsi="Times New Roman"/>
          <w:sz w:val="22"/>
          <w:szCs w:val="22"/>
        </w:rPr>
        <w:t xml:space="preserve">% of the total value of the contract awarded. This rate may be increased to </w:t>
      </w:r>
      <w:r w:rsidR="00445B69" w:rsidRPr="00E107C5">
        <w:rPr>
          <w:rFonts w:ascii="Times New Roman" w:hAnsi="Times New Roman"/>
          <w:sz w:val="22"/>
          <w:szCs w:val="22"/>
        </w:rPr>
        <w:t>4</w:t>
      </w:r>
      <w:r w:rsidR="00EB4554" w:rsidRPr="00E107C5">
        <w:rPr>
          <w:rFonts w:ascii="Times New Roman" w:hAnsi="Times New Roman"/>
          <w:w w:val="50"/>
          <w:sz w:val="22"/>
          <w:szCs w:val="22"/>
        </w:rPr>
        <w:t> </w:t>
      </w:r>
      <w:r w:rsidR="00445B69" w:rsidRPr="00E107C5">
        <w:rPr>
          <w:rFonts w:ascii="Times New Roman" w:hAnsi="Times New Roman"/>
          <w:sz w:val="22"/>
          <w:szCs w:val="22"/>
        </w:rPr>
        <w:t xml:space="preserve">% to </w:t>
      </w:r>
      <w:r w:rsidRPr="00E107C5">
        <w:rPr>
          <w:rFonts w:ascii="Times New Roman" w:hAnsi="Times New Roman"/>
          <w:sz w:val="22"/>
          <w:szCs w:val="22"/>
        </w:rPr>
        <w:t>20</w:t>
      </w:r>
      <w:r w:rsidR="00EB4554" w:rsidRPr="00E107C5">
        <w:rPr>
          <w:rFonts w:ascii="Times New Roman" w:hAnsi="Times New Roman"/>
          <w:w w:val="50"/>
          <w:sz w:val="22"/>
          <w:szCs w:val="22"/>
        </w:rPr>
        <w:t> </w:t>
      </w:r>
      <w:r w:rsidRPr="00E107C5">
        <w:rPr>
          <w:rFonts w:ascii="Times New Roman" w:hAnsi="Times New Roman"/>
          <w:sz w:val="22"/>
          <w:szCs w:val="22"/>
        </w:rPr>
        <w:t>% in the event of a repeat offence within five years of the first infringement;</w:t>
      </w:r>
      <w:r w:rsidR="000B134A" w:rsidRPr="00E107C5">
        <w:rPr>
          <w:rFonts w:ascii="Times New Roman" w:hAnsi="Times New Roman"/>
          <w:sz w:val="22"/>
          <w:szCs w:val="22"/>
        </w:rPr>
        <w:t xml:space="preserve"> and</w:t>
      </w:r>
    </w:p>
    <w:p w:rsidR="003B21A0" w:rsidRPr="00EB4554" w:rsidRDefault="003B21A0" w:rsidP="003B21A0">
      <w:pPr>
        <w:spacing w:before="240"/>
        <w:jc w:val="both"/>
        <w:rPr>
          <w:rFonts w:ascii="Times New Roman" w:hAnsi="Times New Roman"/>
          <w:sz w:val="22"/>
          <w:szCs w:val="22"/>
        </w:rPr>
      </w:pPr>
      <w:r w:rsidRPr="00EB4554">
        <w:rPr>
          <w:rFonts w:ascii="Times New Roman" w:hAnsi="Times New Roman"/>
          <w:sz w:val="22"/>
          <w:szCs w:val="22"/>
        </w:rPr>
        <w:t xml:space="preserve">We also undertake, if required, to provide evidence of </w:t>
      </w:r>
      <w:r w:rsidR="00F32C23">
        <w:rPr>
          <w:rFonts w:ascii="Times New Roman" w:hAnsi="Times New Roman"/>
          <w:sz w:val="22"/>
          <w:szCs w:val="22"/>
        </w:rPr>
        <w:t>our</w:t>
      </w:r>
      <w:r w:rsidRPr="00EB4554">
        <w:rPr>
          <w:rFonts w:ascii="Times New Roman" w:hAnsi="Times New Roman"/>
          <w:sz w:val="22"/>
          <w:szCs w:val="22"/>
        </w:rPr>
        <w:t xml:space="preserve"> financial and economic standing and </w:t>
      </w:r>
      <w:r w:rsidR="00F32C23">
        <w:rPr>
          <w:rFonts w:ascii="Times New Roman" w:hAnsi="Times New Roman"/>
          <w:sz w:val="22"/>
          <w:szCs w:val="22"/>
        </w:rPr>
        <w:t>our</w:t>
      </w:r>
      <w:r w:rsidRPr="00EB4554">
        <w:rPr>
          <w:rFonts w:ascii="Times New Roman" w:hAnsi="Times New Roman"/>
          <w:sz w:val="22"/>
          <w:szCs w:val="22"/>
        </w:rPr>
        <w:t xml:space="preserve"> technical and professional capacity according to the selection criteria for this call for tender specified in the </w:t>
      </w:r>
      <w:r w:rsidR="00790278">
        <w:rPr>
          <w:rFonts w:ascii="Times New Roman" w:hAnsi="Times New Roman"/>
          <w:sz w:val="22"/>
          <w:szCs w:val="22"/>
        </w:rPr>
        <w:t>REOI</w:t>
      </w:r>
      <w:r w:rsidRPr="00EB4554">
        <w:rPr>
          <w:rFonts w:ascii="Times New Roman" w:hAnsi="Times New Roman"/>
          <w:sz w:val="22"/>
          <w:szCs w:val="22"/>
        </w:rPr>
        <w:t>, poin</w:t>
      </w:r>
      <w:r w:rsidR="00072305">
        <w:rPr>
          <w:rFonts w:ascii="Times New Roman" w:hAnsi="Times New Roman"/>
          <w:sz w:val="22"/>
          <w:szCs w:val="22"/>
        </w:rPr>
        <w:t>t 19</w:t>
      </w:r>
      <w:r w:rsidRPr="00EB4554">
        <w:rPr>
          <w:rFonts w:ascii="Times New Roman" w:hAnsi="Times New Roman"/>
          <w:sz w:val="22"/>
          <w:szCs w:val="22"/>
        </w:rPr>
        <w:t xml:space="preserve">. </w:t>
      </w:r>
      <w:r w:rsidR="00F32C23">
        <w:rPr>
          <w:rFonts w:ascii="Times New Roman" w:hAnsi="Times New Roman"/>
          <w:sz w:val="22"/>
          <w:szCs w:val="22"/>
        </w:rPr>
        <w:t xml:space="preserve">The list of documents </w:t>
      </w:r>
      <w:r w:rsidRPr="00EB4554">
        <w:rPr>
          <w:rFonts w:ascii="Times New Roman" w:hAnsi="Times New Roman"/>
          <w:sz w:val="22"/>
          <w:szCs w:val="22"/>
        </w:rPr>
        <w:t xml:space="preserve">required </w:t>
      </w:r>
      <w:r w:rsidR="001D54E2">
        <w:rPr>
          <w:rFonts w:ascii="Times New Roman" w:hAnsi="Times New Roman"/>
          <w:sz w:val="22"/>
          <w:szCs w:val="22"/>
        </w:rPr>
        <w:t>is</w:t>
      </w:r>
      <w:r w:rsidR="001D54E2" w:rsidRPr="00EB4554">
        <w:rPr>
          <w:rFonts w:ascii="Times New Roman" w:hAnsi="Times New Roman"/>
          <w:sz w:val="22"/>
          <w:szCs w:val="22"/>
        </w:rPr>
        <w:t xml:space="preserve"> </w:t>
      </w:r>
      <w:r w:rsidR="001D54E2">
        <w:rPr>
          <w:rFonts w:ascii="Times New Roman" w:hAnsi="Times New Roman"/>
          <w:sz w:val="22"/>
          <w:szCs w:val="22"/>
        </w:rPr>
        <w:t xml:space="preserve">referred </w:t>
      </w:r>
      <w:r w:rsidR="007A3F18">
        <w:rPr>
          <w:rFonts w:ascii="Times New Roman" w:hAnsi="Times New Roman"/>
          <w:sz w:val="22"/>
          <w:szCs w:val="22"/>
        </w:rPr>
        <w:t xml:space="preserve">to </w:t>
      </w:r>
      <w:r w:rsidR="00A90911">
        <w:rPr>
          <w:rFonts w:ascii="Times New Roman" w:hAnsi="Times New Roman"/>
          <w:sz w:val="22"/>
          <w:szCs w:val="22"/>
        </w:rPr>
        <w:t>in</w:t>
      </w:r>
      <w:r w:rsidR="00A90911" w:rsidRPr="00EB4554">
        <w:rPr>
          <w:rFonts w:ascii="Times New Roman" w:hAnsi="Times New Roman"/>
          <w:sz w:val="22"/>
          <w:szCs w:val="22"/>
        </w:rPr>
        <w:t xml:space="preserve"> </w:t>
      </w:r>
      <w:r w:rsidR="00A90911">
        <w:rPr>
          <w:rFonts w:ascii="Times New Roman" w:hAnsi="Times New Roman"/>
          <w:sz w:val="22"/>
          <w:szCs w:val="22"/>
        </w:rPr>
        <w:t>Clauses</w:t>
      </w:r>
      <w:r w:rsidR="001D54E2">
        <w:rPr>
          <w:rFonts w:ascii="Times New Roman" w:hAnsi="Times New Roman"/>
          <w:sz w:val="22"/>
          <w:szCs w:val="22"/>
        </w:rPr>
        <w:t xml:space="preserve"> 67.43 and </w:t>
      </w:r>
      <w:r w:rsidR="00072305">
        <w:rPr>
          <w:rFonts w:ascii="Times New Roman" w:hAnsi="Times New Roman"/>
          <w:sz w:val="22"/>
          <w:szCs w:val="22"/>
        </w:rPr>
        <w:t>67.44 of</w:t>
      </w:r>
      <w:r w:rsidR="00C41EC0">
        <w:rPr>
          <w:rFonts w:ascii="Times New Roman" w:hAnsi="Times New Roman"/>
          <w:sz w:val="22"/>
          <w:szCs w:val="22"/>
        </w:rPr>
        <w:t xml:space="preserve"> the GPM.</w:t>
      </w:r>
    </w:p>
    <w:p w:rsidR="008B192F" w:rsidRPr="00EB4554" w:rsidRDefault="008B192F" w:rsidP="00F305AA">
      <w:pPr>
        <w:widowControl w:val="0"/>
        <w:spacing w:after="120"/>
        <w:jc w:val="both"/>
        <w:rPr>
          <w:rFonts w:ascii="Times New Roman" w:hAnsi="Times New Roman"/>
          <w:sz w:val="22"/>
          <w:szCs w:val="22"/>
        </w:rPr>
      </w:pPr>
      <w:r w:rsidRPr="00EB4554">
        <w:rPr>
          <w:rFonts w:ascii="Times New Roman" w:hAnsi="Times New Roman"/>
          <w:sz w:val="22"/>
          <w:szCs w:val="22"/>
        </w:rPr>
        <w:t>[* Delete as applicable]</w:t>
      </w:r>
    </w:p>
    <w:p w:rsidR="008B192F" w:rsidRPr="00EB4554" w:rsidRDefault="008B192F" w:rsidP="00141292">
      <w:pPr>
        <w:widowControl w:val="0"/>
        <w:spacing w:after="120"/>
        <w:jc w:val="both"/>
        <w:rPr>
          <w:rFonts w:ascii="Times New Roman" w:hAnsi="Times New Roman"/>
          <w:sz w:val="22"/>
          <w:szCs w:val="22"/>
        </w:rPr>
      </w:pPr>
      <w:r w:rsidRPr="00EB4554">
        <w:rPr>
          <w:rFonts w:ascii="Times New Roman" w:hAnsi="Times New Roman"/>
          <w:sz w:val="22"/>
          <w:szCs w:val="22"/>
        </w:rPr>
        <w:t>If this declaration is completed by a consortium member:</w:t>
      </w:r>
    </w:p>
    <w:p w:rsidR="008B192F" w:rsidRPr="00EB4554" w:rsidRDefault="008B192F" w:rsidP="00141292">
      <w:pPr>
        <w:widowControl w:val="0"/>
        <w:spacing w:after="120"/>
        <w:jc w:val="both"/>
        <w:rPr>
          <w:rFonts w:ascii="Times New Roman" w:hAnsi="Times New Roman"/>
          <w:sz w:val="22"/>
          <w:szCs w:val="22"/>
        </w:rPr>
      </w:pPr>
      <w:r w:rsidRPr="00EB4554">
        <w:rPr>
          <w:rFonts w:ascii="Times New Roman" w:hAnsi="Times New Roman"/>
          <w:sz w:val="22"/>
          <w:szCs w:val="22"/>
        </w:rPr>
        <w:t xml:space="preserve">The following table contains our financial data as included in the consortium’s </w:t>
      </w:r>
      <w:r w:rsidR="00800F54">
        <w:rPr>
          <w:rFonts w:ascii="Times New Roman" w:hAnsi="Times New Roman"/>
          <w:sz w:val="22"/>
          <w:szCs w:val="22"/>
        </w:rPr>
        <w:t>EOI</w:t>
      </w:r>
      <w:r w:rsidRPr="00EB4554">
        <w:rPr>
          <w:rFonts w:ascii="Times New Roman" w:hAnsi="Times New Roman"/>
          <w:sz w:val="22"/>
          <w:szCs w:val="22"/>
        </w:rPr>
        <w:t xml:space="preserve"> form.</w:t>
      </w:r>
      <w:r w:rsidR="00DF4EE9" w:rsidRPr="00EB4554">
        <w:rPr>
          <w:rFonts w:ascii="Times New Roman" w:hAnsi="Times New Roman"/>
          <w:sz w:val="22"/>
          <w:szCs w:val="22"/>
        </w:rPr>
        <w:t xml:space="preserve"> </w:t>
      </w:r>
      <w:r w:rsidRPr="00EB4554">
        <w:rPr>
          <w:rFonts w:ascii="Times New Roman" w:hAnsi="Times New Roman"/>
          <w:sz w:val="22"/>
          <w:szCs w:val="22"/>
        </w:rPr>
        <w:t>These data are based on our annual audited accounts and our latest projections. Estimated figures (i.e., those not included in annual audited accounts) are given in italics.</w:t>
      </w:r>
      <w:r w:rsidR="00DF4EE9" w:rsidRPr="00EB4554">
        <w:rPr>
          <w:rFonts w:ascii="Times New Roman" w:hAnsi="Times New Roman"/>
          <w:sz w:val="22"/>
          <w:szCs w:val="22"/>
        </w:rPr>
        <w:t xml:space="preserve"> </w:t>
      </w:r>
      <w:r w:rsidRPr="00EB4554">
        <w:rPr>
          <w:rFonts w:ascii="Times New Roman" w:hAnsi="Times New Roman"/>
          <w:sz w:val="22"/>
          <w:szCs w:val="22"/>
        </w:rPr>
        <w:t xml:space="preserve">Figures in all columns </w:t>
      </w:r>
      <w:r w:rsidR="00F24C7E">
        <w:rPr>
          <w:rFonts w:ascii="Times New Roman" w:hAnsi="Times New Roman"/>
          <w:sz w:val="22"/>
          <w:szCs w:val="22"/>
        </w:rPr>
        <w:t xml:space="preserve">are calculated </w:t>
      </w:r>
      <w:r w:rsidRPr="00EB4554">
        <w:rPr>
          <w:rFonts w:ascii="Times New Roman" w:hAnsi="Times New Roman"/>
          <w:sz w:val="22"/>
          <w:szCs w:val="22"/>
        </w:rPr>
        <w:t>on the same basis to allow a direct, year-on-year comparison to be made &lt;</w:t>
      </w:r>
      <w:r w:rsidR="00F24C7E">
        <w:rPr>
          <w:rFonts w:ascii="Times New Roman" w:hAnsi="Times New Roman"/>
          <w:sz w:val="22"/>
          <w:szCs w:val="22"/>
        </w:rPr>
        <w:t>see</w:t>
      </w:r>
      <w:r w:rsidRPr="00EB4554">
        <w:rPr>
          <w:rFonts w:ascii="Times New Roman" w:hAnsi="Times New Roman"/>
          <w:sz w:val="22"/>
          <w:szCs w:val="22"/>
        </w:rPr>
        <w:t xml:space="preserve"> the footnote</w:t>
      </w:r>
      <w:r w:rsidR="00F24C7E">
        <w:rPr>
          <w:rFonts w:ascii="Times New Roman" w:hAnsi="Times New Roman"/>
          <w:sz w:val="22"/>
          <w:szCs w:val="22"/>
        </w:rPr>
        <w:t>s</w:t>
      </w:r>
      <w:r w:rsidRPr="00EB4554">
        <w:rPr>
          <w:rFonts w:ascii="Times New Roman" w:hAnsi="Times New Roman"/>
          <w:sz w:val="22"/>
          <w:szCs w:val="22"/>
        </w:rPr>
        <w:t xml:space="preserve"> </w:t>
      </w:r>
      <w:r w:rsidR="00F24C7E">
        <w:rPr>
          <w:rFonts w:ascii="Times New Roman" w:hAnsi="Times New Roman"/>
          <w:sz w:val="22"/>
          <w:szCs w:val="22"/>
        </w:rPr>
        <w:t>for exceptions</w:t>
      </w:r>
      <w:r w:rsidRPr="00EB4554">
        <w:rPr>
          <w:rFonts w:ascii="Times New Roman" w:hAnsi="Times New Roman"/>
          <w:sz w:val="22"/>
          <w:szCs w:val="22"/>
        </w:rPr>
        <w:t xml:space="preserve">&gt;. </w:t>
      </w:r>
    </w:p>
    <w:p w:rsidR="008B192F" w:rsidRPr="00EB4554" w:rsidRDefault="008B192F">
      <w:pPr>
        <w:keepNext/>
        <w:keepLines/>
        <w:widowControl w:val="0"/>
        <w:spacing w:after="120"/>
        <w:jc w:val="both"/>
        <w:rPr>
          <w:rFonts w:ascii="Times New Roman" w:hAnsi="Times New Roman"/>
          <w:sz w:val="22"/>
          <w:szCs w:val="22"/>
        </w:rPr>
      </w:pPr>
    </w:p>
    <w:tbl>
      <w:tblPr>
        <w:tblW w:w="97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1344"/>
        <w:gridCol w:w="1205"/>
        <w:gridCol w:w="1136"/>
        <w:gridCol w:w="1205"/>
        <w:gridCol w:w="1205"/>
      </w:tblGrid>
      <w:tr w:rsidR="008B192F" w:rsidRPr="00EB4554" w:rsidTr="00F01A4C">
        <w:trPr>
          <w:jc w:val="center"/>
        </w:trPr>
        <w:tc>
          <w:tcPr>
            <w:tcW w:w="3686" w:type="dxa"/>
            <w:tcBorders>
              <w:bottom w:val="single" w:sz="6" w:space="0" w:color="auto"/>
            </w:tcBorders>
            <w:shd w:val="pct5" w:color="auto" w:fill="FFFFFF"/>
            <w:vAlign w:val="center"/>
          </w:tcPr>
          <w:p w:rsidR="008B192F" w:rsidRPr="00EB4554" w:rsidRDefault="008B192F" w:rsidP="00F01A4C">
            <w:pPr>
              <w:widowControl w:val="0"/>
              <w:spacing w:before="60" w:after="60"/>
              <w:jc w:val="center"/>
              <w:rPr>
                <w:rFonts w:ascii="Times New Roman" w:hAnsi="Times New Roman"/>
                <w:b/>
                <w:sz w:val="22"/>
                <w:szCs w:val="22"/>
              </w:rPr>
            </w:pPr>
            <w:r w:rsidRPr="00EB4554">
              <w:rPr>
                <w:rFonts w:ascii="Times New Roman" w:hAnsi="Times New Roman"/>
                <w:b/>
                <w:sz w:val="22"/>
                <w:szCs w:val="22"/>
              </w:rPr>
              <w:t>Financial data</w:t>
            </w:r>
          </w:p>
        </w:tc>
        <w:tc>
          <w:tcPr>
            <w:tcW w:w="1344" w:type="dxa"/>
            <w:tcBorders>
              <w:bottom w:val="single" w:sz="6" w:space="0" w:color="auto"/>
            </w:tcBorders>
            <w:shd w:val="pct5" w:color="auto" w:fill="FFFFFF"/>
            <w:vAlign w:val="center"/>
          </w:tcPr>
          <w:p w:rsidR="008B192F" w:rsidRPr="00EB4554" w:rsidRDefault="008B192F" w:rsidP="00F01A4C">
            <w:pPr>
              <w:widowControl w:val="0"/>
              <w:spacing w:before="60" w:after="60"/>
              <w:jc w:val="center"/>
              <w:rPr>
                <w:rFonts w:ascii="Times New Roman" w:hAnsi="Times New Roman"/>
                <w:b/>
                <w:sz w:val="22"/>
                <w:szCs w:val="22"/>
              </w:rPr>
            </w:pPr>
            <w:r w:rsidRPr="00EB4554">
              <w:rPr>
                <w:rFonts w:ascii="Times New Roman" w:hAnsi="Times New Roman"/>
                <w:b/>
                <w:sz w:val="22"/>
                <w:szCs w:val="22"/>
              </w:rPr>
              <w:t>2 years</w:t>
            </w:r>
            <w:r w:rsidR="00934CE3" w:rsidRPr="00EB4554">
              <w:rPr>
                <w:rFonts w:ascii="Times New Roman" w:hAnsi="Times New Roman"/>
                <w:b/>
                <w:sz w:val="22"/>
                <w:szCs w:val="22"/>
              </w:rPr>
              <w:t xml:space="preserve"> </w:t>
            </w:r>
            <w:r w:rsidRPr="00EB4554">
              <w:rPr>
                <w:rFonts w:ascii="Times New Roman" w:hAnsi="Times New Roman"/>
                <w:b/>
                <w:sz w:val="22"/>
                <w:szCs w:val="22"/>
              </w:rPr>
              <w:t>before last</w:t>
            </w:r>
            <w:r w:rsidR="00785979" w:rsidRPr="00EB4554">
              <w:rPr>
                <w:rFonts w:ascii="Times New Roman" w:hAnsi="Times New Roman"/>
                <w:b/>
                <w:sz w:val="22"/>
                <w:szCs w:val="22"/>
                <w:vertAlign w:val="superscript"/>
              </w:rPr>
              <w:t>5</w:t>
            </w:r>
          </w:p>
          <w:p w:rsidR="008B192F" w:rsidRPr="00EB4554" w:rsidRDefault="009C4FD1" w:rsidP="00F01A4C">
            <w:pPr>
              <w:widowControl w:val="0"/>
              <w:spacing w:before="60" w:after="60"/>
              <w:jc w:val="center"/>
              <w:rPr>
                <w:rFonts w:ascii="Times New Roman" w:hAnsi="Times New Roman"/>
                <w:b/>
                <w:sz w:val="22"/>
                <w:szCs w:val="22"/>
              </w:rPr>
            </w:pPr>
            <w:r>
              <w:rPr>
                <w:rFonts w:ascii="Times New Roman" w:hAnsi="Times New Roman"/>
                <w:b/>
                <w:sz w:val="22"/>
                <w:szCs w:val="22"/>
              </w:rPr>
              <w:t>&lt;insert currency&gt;</w:t>
            </w:r>
          </w:p>
        </w:tc>
        <w:tc>
          <w:tcPr>
            <w:tcW w:w="1205" w:type="dxa"/>
            <w:tcBorders>
              <w:bottom w:val="single" w:sz="6" w:space="0" w:color="auto"/>
            </w:tcBorders>
            <w:shd w:val="pct5" w:color="auto" w:fill="FFFFFF"/>
            <w:vAlign w:val="center"/>
          </w:tcPr>
          <w:p w:rsidR="008B192F" w:rsidRPr="00EB4554" w:rsidRDefault="008B192F" w:rsidP="00F01A4C">
            <w:pPr>
              <w:widowControl w:val="0"/>
              <w:spacing w:before="60" w:after="60"/>
              <w:jc w:val="center"/>
              <w:rPr>
                <w:rFonts w:ascii="Times New Roman" w:hAnsi="Times New Roman"/>
                <w:b/>
                <w:sz w:val="22"/>
                <w:szCs w:val="22"/>
              </w:rPr>
            </w:pPr>
            <w:r w:rsidRPr="00EB4554">
              <w:rPr>
                <w:rFonts w:ascii="Times New Roman" w:hAnsi="Times New Roman"/>
                <w:b/>
                <w:sz w:val="22"/>
                <w:szCs w:val="22"/>
              </w:rPr>
              <w:t>Year before last year</w:t>
            </w:r>
          </w:p>
          <w:p w:rsidR="008B192F" w:rsidRPr="00EB4554" w:rsidRDefault="009C4FD1" w:rsidP="00F01A4C">
            <w:pPr>
              <w:widowControl w:val="0"/>
              <w:spacing w:before="60" w:after="60"/>
              <w:jc w:val="center"/>
              <w:rPr>
                <w:rFonts w:ascii="Times New Roman" w:hAnsi="Times New Roman"/>
                <w:b/>
                <w:sz w:val="22"/>
                <w:szCs w:val="22"/>
              </w:rPr>
            </w:pPr>
            <w:r>
              <w:rPr>
                <w:rFonts w:ascii="Times New Roman" w:hAnsi="Times New Roman"/>
                <w:b/>
                <w:sz w:val="22"/>
                <w:szCs w:val="22"/>
              </w:rPr>
              <w:t>&lt;insert currency&gt;</w:t>
            </w:r>
          </w:p>
        </w:tc>
        <w:tc>
          <w:tcPr>
            <w:tcW w:w="1136" w:type="dxa"/>
            <w:tcBorders>
              <w:bottom w:val="single" w:sz="6" w:space="0" w:color="auto"/>
            </w:tcBorders>
            <w:shd w:val="pct5" w:color="auto" w:fill="FFFFFF"/>
            <w:vAlign w:val="center"/>
          </w:tcPr>
          <w:p w:rsidR="00F01A4C" w:rsidRDefault="008B192F" w:rsidP="00F01A4C">
            <w:pPr>
              <w:widowControl w:val="0"/>
              <w:spacing w:before="60" w:after="60"/>
              <w:jc w:val="center"/>
              <w:rPr>
                <w:rFonts w:ascii="Times New Roman" w:hAnsi="Times New Roman"/>
                <w:b/>
                <w:sz w:val="22"/>
                <w:szCs w:val="22"/>
              </w:rPr>
            </w:pPr>
            <w:r w:rsidRPr="00EB4554">
              <w:rPr>
                <w:rFonts w:ascii="Times New Roman" w:hAnsi="Times New Roman"/>
                <w:b/>
                <w:sz w:val="22"/>
                <w:szCs w:val="22"/>
              </w:rPr>
              <w:t>Last year</w:t>
            </w:r>
          </w:p>
          <w:p w:rsidR="008B192F" w:rsidRPr="00EB4554" w:rsidRDefault="009C4FD1" w:rsidP="00F01A4C">
            <w:pPr>
              <w:widowControl w:val="0"/>
              <w:spacing w:before="60" w:after="60"/>
              <w:jc w:val="center"/>
              <w:rPr>
                <w:rFonts w:ascii="Times New Roman" w:hAnsi="Times New Roman"/>
                <w:b/>
                <w:sz w:val="22"/>
                <w:szCs w:val="22"/>
              </w:rPr>
            </w:pPr>
            <w:r>
              <w:rPr>
                <w:rFonts w:ascii="Times New Roman" w:hAnsi="Times New Roman"/>
                <w:b/>
                <w:sz w:val="22"/>
                <w:szCs w:val="22"/>
              </w:rPr>
              <w:t>&lt;insert currency&gt;</w:t>
            </w:r>
          </w:p>
        </w:tc>
        <w:tc>
          <w:tcPr>
            <w:tcW w:w="1205" w:type="dxa"/>
            <w:tcBorders>
              <w:bottom w:val="single" w:sz="6" w:space="0" w:color="auto"/>
            </w:tcBorders>
            <w:shd w:val="pct5" w:color="auto" w:fill="FFFFFF"/>
            <w:vAlign w:val="center"/>
          </w:tcPr>
          <w:p w:rsidR="008B192F" w:rsidRPr="00EB4554" w:rsidRDefault="008B192F" w:rsidP="00F01A4C">
            <w:pPr>
              <w:widowControl w:val="0"/>
              <w:spacing w:before="60" w:after="60"/>
              <w:jc w:val="center"/>
              <w:rPr>
                <w:rFonts w:ascii="Times New Roman" w:hAnsi="Times New Roman"/>
                <w:b/>
                <w:sz w:val="22"/>
                <w:szCs w:val="22"/>
              </w:rPr>
            </w:pPr>
            <w:r w:rsidRPr="00EB4554">
              <w:rPr>
                <w:rFonts w:ascii="Times New Roman" w:hAnsi="Times New Roman"/>
                <w:b/>
                <w:sz w:val="22"/>
                <w:szCs w:val="22"/>
              </w:rPr>
              <w:t>Average</w:t>
            </w:r>
            <w:r w:rsidR="00785979" w:rsidRPr="00EB4554">
              <w:rPr>
                <w:rFonts w:ascii="Times New Roman" w:hAnsi="Times New Roman"/>
                <w:b/>
                <w:sz w:val="22"/>
                <w:szCs w:val="22"/>
                <w:vertAlign w:val="superscript"/>
              </w:rPr>
              <w:t>6</w:t>
            </w:r>
          </w:p>
          <w:p w:rsidR="008B192F" w:rsidRPr="00EB4554" w:rsidRDefault="009C4FD1" w:rsidP="00F01A4C">
            <w:pPr>
              <w:widowControl w:val="0"/>
              <w:spacing w:before="60" w:after="60"/>
              <w:jc w:val="center"/>
              <w:rPr>
                <w:rFonts w:ascii="Times New Roman" w:hAnsi="Times New Roman"/>
                <w:b/>
                <w:sz w:val="22"/>
                <w:szCs w:val="22"/>
              </w:rPr>
            </w:pPr>
            <w:r>
              <w:rPr>
                <w:rFonts w:ascii="Times New Roman" w:hAnsi="Times New Roman"/>
                <w:b/>
                <w:sz w:val="22"/>
                <w:szCs w:val="22"/>
              </w:rPr>
              <w:t>&lt;insert currency&gt;</w:t>
            </w:r>
          </w:p>
        </w:tc>
        <w:tc>
          <w:tcPr>
            <w:tcW w:w="1205" w:type="dxa"/>
            <w:tcBorders>
              <w:bottom w:val="single" w:sz="6" w:space="0" w:color="auto"/>
            </w:tcBorders>
            <w:shd w:val="pct5" w:color="auto" w:fill="FFFFFF"/>
            <w:vAlign w:val="center"/>
          </w:tcPr>
          <w:p w:rsidR="008B192F" w:rsidRPr="00EB4554" w:rsidRDefault="008B192F" w:rsidP="00F01A4C">
            <w:pPr>
              <w:widowControl w:val="0"/>
              <w:spacing w:before="60" w:after="60"/>
              <w:jc w:val="center"/>
              <w:rPr>
                <w:rFonts w:ascii="Times New Roman" w:hAnsi="Times New Roman"/>
                <w:b/>
                <w:sz w:val="22"/>
                <w:szCs w:val="22"/>
              </w:rPr>
            </w:pPr>
            <w:r w:rsidRPr="00EB4554">
              <w:rPr>
                <w:rFonts w:ascii="Times New Roman" w:hAnsi="Times New Roman"/>
                <w:b/>
                <w:sz w:val="22"/>
                <w:szCs w:val="22"/>
              </w:rPr>
              <w:t>This year</w:t>
            </w:r>
          </w:p>
          <w:p w:rsidR="008B192F" w:rsidRPr="00EB4554" w:rsidRDefault="009C4FD1" w:rsidP="00F01A4C">
            <w:pPr>
              <w:widowControl w:val="0"/>
              <w:spacing w:before="60" w:after="60"/>
              <w:jc w:val="center"/>
              <w:rPr>
                <w:rFonts w:ascii="Times New Roman" w:hAnsi="Times New Roman"/>
                <w:b/>
                <w:sz w:val="22"/>
                <w:szCs w:val="22"/>
              </w:rPr>
            </w:pPr>
            <w:r>
              <w:rPr>
                <w:rFonts w:ascii="Times New Roman" w:hAnsi="Times New Roman"/>
                <w:b/>
                <w:sz w:val="22"/>
                <w:szCs w:val="22"/>
              </w:rPr>
              <w:t>&lt;insert currency&gt;</w:t>
            </w:r>
          </w:p>
        </w:tc>
      </w:tr>
      <w:tr w:rsidR="008B192F" w:rsidRPr="00EB4554" w:rsidTr="002E4284">
        <w:trPr>
          <w:jc w:val="center"/>
        </w:trPr>
        <w:tc>
          <w:tcPr>
            <w:tcW w:w="3686" w:type="dxa"/>
            <w:tcBorders>
              <w:top w:val="single" w:sz="6" w:space="0" w:color="auto"/>
              <w:bottom w:val="single" w:sz="4" w:space="0" w:color="auto"/>
            </w:tcBorders>
          </w:tcPr>
          <w:p w:rsidR="008B192F" w:rsidRPr="00EB4554" w:rsidRDefault="008B192F" w:rsidP="00F305AA">
            <w:pPr>
              <w:keepNext/>
              <w:keepLines/>
              <w:widowControl w:val="0"/>
              <w:spacing w:before="40" w:after="40"/>
              <w:rPr>
                <w:rFonts w:ascii="Times New Roman" w:hAnsi="Times New Roman"/>
                <w:sz w:val="22"/>
                <w:szCs w:val="22"/>
              </w:rPr>
            </w:pPr>
            <w:r w:rsidRPr="00EB4554">
              <w:rPr>
                <w:rFonts w:ascii="Times New Roman" w:hAnsi="Times New Roman"/>
                <w:sz w:val="22"/>
                <w:szCs w:val="22"/>
              </w:rPr>
              <w:t>Annual turnover</w:t>
            </w:r>
            <w:r w:rsidRPr="00EB4554">
              <w:rPr>
                <w:rFonts w:ascii="Times New Roman" w:hAnsi="Times New Roman"/>
                <w:sz w:val="22"/>
                <w:szCs w:val="22"/>
                <w:vertAlign w:val="superscript"/>
              </w:rPr>
              <w:t xml:space="preserve"> </w:t>
            </w:r>
            <w:r w:rsidR="00785979" w:rsidRPr="00EB4554">
              <w:rPr>
                <w:rFonts w:ascii="Times New Roman" w:hAnsi="Times New Roman"/>
                <w:sz w:val="22"/>
                <w:szCs w:val="22"/>
                <w:vertAlign w:val="superscript"/>
              </w:rPr>
              <w:t>7</w:t>
            </w:r>
            <w:r w:rsidRPr="00EB4554">
              <w:rPr>
                <w:rFonts w:ascii="Times New Roman" w:hAnsi="Times New Roman"/>
                <w:sz w:val="22"/>
                <w:szCs w:val="22"/>
              </w:rPr>
              <w:t>, excluding this contract</w:t>
            </w:r>
          </w:p>
        </w:tc>
        <w:tc>
          <w:tcPr>
            <w:tcW w:w="1344" w:type="dxa"/>
            <w:tcBorders>
              <w:top w:val="single" w:sz="6" w:space="0" w:color="auto"/>
              <w:bottom w:val="single" w:sz="4" w:space="0" w:color="auto"/>
            </w:tcBorders>
          </w:tcPr>
          <w:p w:rsidR="008B192F" w:rsidRPr="00EB4554" w:rsidRDefault="008B192F" w:rsidP="00F305AA">
            <w:pPr>
              <w:keepNext/>
              <w:keepLines/>
              <w:widowControl w:val="0"/>
              <w:spacing w:before="40" w:after="40"/>
              <w:rPr>
                <w:rFonts w:ascii="Times New Roman" w:hAnsi="Times New Roman"/>
                <w:sz w:val="22"/>
                <w:szCs w:val="22"/>
              </w:rPr>
            </w:pPr>
          </w:p>
        </w:tc>
        <w:tc>
          <w:tcPr>
            <w:tcW w:w="1205" w:type="dxa"/>
            <w:tcBorders>
              <w:top w:val="single" w:sz="6" w:space="0" w:color="auto"/>
              <w:bottom w:val="single" w:sz="4" w:space="0" w:color="auto"/>
            </w:tcBorders>
          </w:tcPr>
          <w:p w:rsidR="008B192F" w:rsidRPr="00EB4554" w:rsidRDefault="008B192F" w:rsidP="00F305AA">
            <w:pPr>
              <w:keepNext/>
              <w:keepLines/>
              <w:widowControl w:val="0"/>
              <w:spacing w:before="40" w:after="40"/>
              <w:rPr>
                <w:rFonts w:ascii="Times New Roman" w:hAnsi="Times New Roman"/>
                <w:sz w:val="22"/>
                <w:szCs w:val="22"/>
              </w:rPr>
            </w:pPr>
          </w:p>
        </w:tc>
        <w:tc>
          <w:tcPr>
            <w:tcW w:w="1136" w:type="dxa"/>
            <w:tcBorders>
              <w:top w:val="single" w:sz="6" w:space="0" w:color="auto"/>
              <w:bottom w:val="single" w:sz="4" w:space="0" w:color="auto"/>
            </w:tcBorders>
          </w:tcPr>
          <w:p w:rsidR="008B192F" w:rsidRPr="00EB4554" w:rsidRDefault="008B192F" w:rsidP="00F305AA">
            <w:pPr>
              <w:keepNext/>
              <w:keepLines/>
              <w:widowControl w:val="0"/>
              <w:spacing w:before="40" w:after="40"/>
              <w:rPr>
                <w:rFonts w:ascii="Times New Roman" w:hAnsi="Times New Roman"/>
                <w:sz w:val="22"/>
                <w:szCs w:val="22"/>
              </w:rPr>
            </w:pPr>
          </w:p>
        </w:tc>
        <w:tc>
          <w:tcPr>
            <w:tcW w:w="1205" w:type="dxa"/>
            <w:tcBorders>
              <w:top w:val="single" w:sz="6" w:space="0" w:color="auto"/>
              <w:bottom w:val="single" w:sz="4" w:space="0" w:color="auto"/>
            </w:tcBorders>
            <w:vAlign w:val="center"/>
          </w:tcPr>
          <w:p w:rsidR="008B192F" w:rsidRPr="00EB4554" w:rsidRDefault="008B192F" w:rsidP="00F305AA">
            <w:pPr>
              <w:keepNext/>
              <w:keepLines/>
              <w:widowControl w:val="0"/>
              <w:spacing w:before="40" w:after="40"/>
              <w:rPr>
                <w:rFonts w:ascii="Times New Roman" w:hAnsi="Times New Roman"/>
                <w:sz w:val="22"/>
                <w:szCs w:val="22"/>
              </w:rPr>
            </w:pPr>
          </w:p>
        </w:tc>
        <w:tc>
          <w:tcPr>
            <w:tcW w:w="1205" w:type="dxa"/>
            <w:tcBorders>
              <w:top w:val="single" w:sz="6" w:space="0" w:color="auto"/>
              <w:bottom w:val="single" w:sz="4" w:space="0" w:color="auto"/>
            </w:tcBorders>
          </w:tcPr>
          <w:p w:rsidR="008B192F" w:rsidRPr="00EB4554" w:rsidRDefault="008B192F" w:rsidP="00F305AA">
            <w:pPr>
              <w:keepNext/>
              <w:keepLines/>
              <w:widowControl w:val="0"/>
              <w:spacing w:before="40" w:after="40"/>
              <w:rPr>
                <w:rFonts w:ascii="Times New Roman" w:hAnsi="Times New Roman"/>
                <w:sz w:val="22"/>
                <w:szCs w:val="22"/>
              </w:rPr>
            </w:pPr>
          </w:p>
        </w:tc>
      </w:tr>
      <w:tr w:rsidR="008B192F" w:rsidRPr="00EB4554" w:rsidTr="002E4284">
        <w:trPr>
          <w:jc w:val="center"/>
        </w:trPr>
        <w:tc>
          <w:tcPr>
            <w:tcW w:w="3686" w:type="dxa"/>
            <w:tcBorders>
              <w:top w:val="single" w:sz="4" w:space="0" w:color="auto"/>
              <w:bottom w:val="single" w:sz="6" w:space="0" w:color="auto"/>
            </w:tcBorders>
          </w:tcPr>
          <w:p w:rsidR="008B192F" w:rsidRPr="00EB4554" w:rsidRDefault="005B0F6E" w:rsidP="00F305AA">
            <w:pPr>
              <w:keepNext/>
              <w:keepLines/>
              <w:widowControl w:val="0"/>
              <w:spacing w:before="40" w:after="40"/>
              <w:rPr>
                <w:rFonts w:ascii="Times New Roman" w:hAnsi="Times New Roman"/>
                <w:sz w:val="22"/>
                <w:szCs w:val="22"/>
              </w:rPr>
            </w:pPr>
            <w:r>
              <w:rPr>
                <w:rFonts w:ascii="Times New Roman" w:hAnsi="Times New Roman"/>
                <w:sz w:val="22"/>
                <w:szCs w:val="22"/>
              </w:rPr>
              <w:t>Current Assets</w:t>
            </w:r>
            <w:r w:rsidR="00785979" w:rsidRPr="00EB4554">
              <w:rPr>
                <w:rFonts w:ascii="Times New Roman" w:hAnsi="Times New Roman"/>
                <w:sz w:val="22"/>
                <w:szCs w:val="22"/>
                <w:vertAlign w:val="superscript"/>
              </w:rPr>
              <w:t>8</w:t>
            </w:r>
            <w:r w:rsidR="008B192F" w:rsidRPr="00EB4554">
              <w:rPr>
                <w:rFonts w:ascii="Times New Roman" w:hAnsi="Times New Roman"/>
                <w:sz w:val="22"/>
                <w:szCs w:val="22"/>
              </w:rPr>
              <w:t xml:space="preserve"> </w:t>
            </w:r>
          </w:p>
        </w:tc>
        <w:tc>
          <w:tcPr>
            <w:tcW w:w="1344" w:type="dxa"/>
            <w:tcBorders>
              <w:top w:val="single" w:sz="4" w:space="0" w:color="auto"/>
              <w:bottom w:val="single" w:sz="6" w:space="0" w:color="auto"/>
            </w:tcBorders>
          </w:tcPr>
          <w:p w:rsidR="008B192F" w:rsidRPr="00EB4554" w:rsidRDefault="008B192F" w:rsidP="00F305AA">
            <w:pPr>
              <w:keepNext/>
              <w:keepLines/>
              <w:widowControl w:val="0"/>
              <w:spacing w:before="40" w:after="40"/>
              <w:rPr>
                <w:rFonts w:ascii="Times New Roman" w:hAnsi="Times New Roman"/>
                <w:sz w:val="22"/>
                <w:szCs w:val="22"/>
              </w:rPr>
            </w:pPr>
          </w:p>
        </w:tc>
        <w:tc>
          <w:tcPr>
            <w:tcW w:w="1205" w:type="dxa"/>
            <w:tcBorders>
              <w:top w:val="single" w:sz="4" w:space="0" w:color="auto"/>
              <w:bottom w:val="single" w:sz="6" w:space="0" w:color="auto"/>
            </w:tcBorders>
          </w:tcPr>
          <w:p w:rsidR="008B192F" w:rsidRPr="00EB4554" w:rsidRDefault="008B192F" w:rsidP="00F305AA">
            <w:pPr>
              <w:keepNext/>
              <w:keepLines/>
              <w:widowControl w:val="0"/>
              <w:spacing w:before="40" w:after="40"/>
              <w:rPr>
                <w:rFonts w:ascii="Times New Roman" w:hAnsi="Times New Roman"/>
                <w:sz w:val="22"/>
                <w:szCs w:val="22"/>
              </w:rPr>
            </w:pPr>
          </w:p>
        </w:tc>
        <w:tc>
          <w:tcPr>
            <w:tcW w:w="1136" w:type="dxa"/>
            <w:tcBorders>
              <w:top w:val="single" w:sz="4" w:space="0" w:color="auto"/>
              <w:bottom w:val="single" w:sz="6" w:space="0" w:color="auto"/>
            </w:tcBorders>
          </w:tcPr>
          <w:p w:rsidR="008B192F" w:rsidRPr="00EB4554" w:rsidRDefault="008B192F" w:rsidP="00F305AA">
            <w:pPr>
              <w:keepNext/>
              <w:keepLines/>
              <w:widowControl w:val="0"/>
              <w:spacing w:before="40" w:after="40"/>
              <w:rPr>
                <w:rFonts w:ascii="Times New Roman" w:hAnsi="Times New Roman"/>
                <w:sz w:val="22"/>
                <w:szCs w:val="22"/>
              </w:rPr>
            </w:pPr>
          </w:p>
        </w:tc>
        <w:tc>
          <w:tcPr>
            <w:tcW w:w="1205" w:type="dxa"/>
            <w:tcBorders>
              <w:top w:val="single" w:sz="4" w:space="0" w:color="auto"/>
              <w:bottom w:val="single" w:sz="6" w:space="0" w:color="auto"/>
            </w:tcBorders>
            <w:vAlign w:val="center"/>
          </w:tcPr>
          <w:p w:rsidR="008B192F" w:rsidRPr="00EB4554" w:rsidRDefault="008B192F" w:rsidP="00F305AA">
            <w:pPr>
              <w:keepNext/>
              <w:keepLines/>
              <w:widowControl w:val="0"/>
              <w:spacing w:before="40" w:after="40"/>
              <w:rPr>
                <w:rFonts w:ascii="Times New Roman" w:hAnsi="Times New Roman"/>
                <w:sz w:val="22"/>
                <w:szCs w:val="22"/>
              </w:rPr>
            </w:pPr>
          </w:p>
        </w:tc>
        <w:tc>
          <w:tcPr>
            <w:tcW w:w="1205" w:type="dxa"/>
            <w:tcBorders>
              <w:top w:val="single" w:sz="4" w:space="0" w:color="auto"/>
              <w:bottom w:val="single" w:sz="6" w:space="0" w:color="auto"/>
            </w:tcBorders>
          </w:tcPr>
          <w:p w:rsidR="008B192F" w:rsidRPr="00EB4554" w:rsidRDefault="008B192F" w:rsidP="00F305AA">
            <w:pPr>
              <w:keepNext/>
              <w:keepLines/>
              <w:widowControl w:val="0"/>
              <w:spacing w:before="40" w:after="40"/>
              <w:rPr>
                <w:rFonts w:ascii="Times New Roman" w:hAnsi="Times New Roman"/>
                <w:sz w:val="22"/>
                <w:szCs w:val="22"/>
              </w:rPr>
            </w:pPr>
          </w:p>
        </w:tc>
      </w:tr>
      <w:tr w:rsidR="008B192F" w:rsidRPr="00EB4554" w:rsidTr="002E4284">
        <w:trPr>
          <w:jc w:val="center"/>
        </w:trPr>
        <w:tc>
          <w:tcPr>
            <w:tcW w:w="3686" w:type="dxa"/>
            <w:tcBorders>
              <w:top w:val="single" w:sz="6" w:space="0" w:color="auto"/>
              <w:bottom w:val="single" w:sz="4" w:space="0" w:color="auto"/>
            </w:tcBorders>
          </w:tcPr>
          <w:p w:rsidR="008B192F" w:rsidRPr="00EB4554" w:rsidRDefault="005B0F6E" w:rsidP="00F305AA">
            <w:pPr>
              <w:keepNext/>
              <w:keepLines/>
              <w:widowControl w:val="0"/>
              <w:spacing w:before="40" w:after="40"/>
              <w:rPr>
                <w:rFonts w:ascii="Times New Roman" w:hAnsi="Times New Roman"/>
                <w:sz w:val="22"/>
                <w:szCs w:val="22"/>
              </w:rPr>
            </w:pPr>
            <w:r>
              <w:rPr>
                <w:rFonts w:ascii="Times New Roman" w:hAnsi="Times New Roman"/>
                <w:sz w:val="22"/>
                <w:szCs w:val="22"/>
              </w:rPr>
              <w:t>Current Liabilities</w:t>
            </w:r>
            <w:r w:rsidR="00785979" w:rsidRPr="00EB4554">
              <w:rPr>
                <w:rFonts w:ascii="Times New Roman" w:hAnsi="Times New Roman"/>
                <w:sz w:val="22"/>
                <w:szCs w:val="22"/>
                <w:vertAlign w:val="superscript"/>
              </w:rPr>
              <w:t>9</w:t>
            </w:r>
            <w:r w:rsidR="008B192F" w:rsidRPr="00EB4554">
              <w:rPr>
                <w:rFonts w:ascii="Times New Roman" w:hAnsi="Times New Roman"/>
                <w:sz w:val="22"/>
                <w:szCs w:val="22"/>
              </w:rPr>
              <w:t xml:space="preserve"> </w:t>
            </w:r>
          </w:p>
        </w:tc>
        <w:tc>
          <w:tcPr>
            <w:tcW w:w="1344" w:type="dxa"/>
            <w:tcBorders>
              <w:top w:val="single" w:sz="6" w:space="0" w:color="auto"/>
              <w:bottom w:val="single" w:sz="4" w:space="0" w:color="auto"/>
            </w:tcBorders>
          </w:tcPr>
          <w:p w:rsidR="008B192F" w:rsidRPr="00EB4554" w:rsidRDefault="008B192F" w:rsidP="00F305AA">
            <w:pPr>
              <w:keepNext/>
              <w:keepLines/>
              <w:widowControl w:val="0"/>
              <w:spacing w:before="40" w:after="40"/>
              <w:rPr>
                <w:rFonts w:ascii="Times New Roman" w:hAnsi="Times New Roman"/>
                <w:sz w:val="22"/>
                <w:szCs w:val="22"/>
              </w:rPr>
            </w:pPr>
          </w:p>
        </w:tc>
        <w:tc>
          <w:tcPr>
            <w:tcW w:w="1205" w:type="dxa"/>
            <w:tcBorders>
              <w:top w:val="single" w:sz="6" w:space="0" w:color="auto"/>
              <w:bottom w:val="single" w:sz="4" w:space="0" w:color="auto"/>
            </w:tcBorders>
            <w:shd w:val="clear" w:color="auto" w:fill="auto"/>
          </w:tcPr>
          <w:p w:rsidR="008B192F" w:rsidRPr="00EB4554" w:rsidRDefault="008B192F" w:rsidP="00F305AA">
            <w:pPr>
              <w:keepNext/>
              <w:keepLines/>
              <w:widowControl w:val="0"/>
              <w:spacing w:before="40" w:after="40"/>
              <w:rPr>
                <w:rFonts w:ascii="Times New Roman" w:hAnsi="Times New Roman"/>
                <w:sz w:val="22"/>
                <w:szCs w:val="22"/>
              </w:rPr>
            </w:pPr>
          </w:p>
        </w:tc>
        <w:tc>
          <w:tcPr>
            <w:tcW w:w="1136" w:type="dxa"/>
            <w:tcBorders>
              <w:top w:val="single" w:sz="6" w:space="0" w:color="auto"/>
              <w:bottom w:val="single" w:sz="4" w:space="0" w:color="auto"/>
            </w:tcBorders>
            <w:shd w:val="clear" w:color="auto" w:fill="auto"/>
          </w:tcPr>
          <w:p w:rsidR="008B192F" w:rsidRPr="00EB4554" w:rsidRDefault="008B192F" w:rsidP="00F305AA">
            <w:pPr>
              <w:keepNext/>
              <w:keepLines/>
              <w:widowControl w:val="0"/>
              <w:spacing w:before="40" w:after="40"/>
              <w:rPr>
                <w:rFonts w:ascii="Times New Roman" w:hAnsi="Times New Roman"/>
                <w:sz w:val="22"/>
                <w:szCs w:val="22"/>
              </w:rPr>
            </w:pPr>
          </w:p>
        </w:tc>
        <w:tc>
          <w:tcPr>
            <w:tcW w:w="1205" w:type="dxa"/>
            <w:tcBorders>
              <w:top w:val="single" w:sz="6" w:space="0" w:color="auto"/>
              <w:bottom w:val="single" w:sz="4" w:space="0" w:color="auto"/>
            </w:tcBorders>
            <w:shd w:val="clear" w:color="auto" w:fill="auto"/>
            <w:vAlign w:val="center"/>
          </w:tcPr>
          <w:p w:rsidR="008B192F" w:rsidRPr="00EB4554" w:rsidRDefault="008B192F" w:rsidP="00F305AA">
            <w:pPr>
              <w:keepNext/>
              <w:keepLines/>
              <w:widowControl w:val="0"/>
              <w:spacing w:before="40" w:after="40"/>
              <w:rPr>
                <w:rFonts w:ascii="Times New Roman" w:hAnsi="Times New Roman"/>
                <w:sz w:val="22"/>
                <w:szCs w:val="22"/>
              </w:rPr>
            </w:pPr>
          </w:p>
        </w:tc>
        <w:tc>
          <w:tcPr>
            <w:tcW w:w="1205" w:type="dxa"/>
            <w:tcBorders>
              <w:top w:val="single" w:sz="6" w:space="0" w:color="auto"/>
              <w:bottom w:val="single" w:sz="4" w:space="0" w:color="auto"/>
            </w:tcBorders>
            <w:shd w:val="clear" w:color="auto" w:fill="auto"/>
          </w:tcPr>
          <w:p w:rsidR="008B192F" w:rsidRPr="00EB4554" w:rsidRDefault="008B192F" w:rsidP="00F305AA">
            <w:pPr>
              <w:keepNext/>
              <w:keepLines/>
              <w:widowControl w:val="0"/>
              <w:spacing w:before="40" w:after="40"/>
              <w:rPr>
                <w:rFonts w:ascii="Times New Roman" w:hAnsi="Times New Roman"/>
                <w:sz w:val="22"/>
                <w:szCs w:val="22"/>
              </w:rPr>
            </w:pPr>
          </w:p>
        </w:tc>
      </w:tr>
    </w:tbl>
    <w:p w:rsidR="008B192F" w:rsidRPr="00EB4554" w:rsidRDefault="008B192F" w:rsidP="00857AD1">
      <w:pPr>
        <w:keepNext/>
        <w:widowControl w:val="0"/>
        <w:spacing w:before="400" w:after="120"/>
        <w:jc w:val="both"/>
        <w:rPr>
          <w:rFonts w:ascii="Times New Roman" w:hAnsi="Times New Roman"/>
          <w:sz w:val="22"/>
          <w:szCs w:val="22"/>
        </w:rPr>
      </w:pPr>
      <w:r w:rsidRPr="00EB4554">
        <w:rPr>
          <w:rFonts w:ascii="Times New Roman" w:hAnsi="Times New Roman"/>
          <w:sz w:val="22"/>
          <w:szCs w:val="22"/>
        </w:rPr>
        <w:t xml:space="preserve">The following table contains statistics </w:t>
      </w:r>
      <w:r w:rsidR="00F24C7E">
        <w:rPr>
          <w:rFonts w:ascii="Times New Roman" w:hAnsi="Times New Roman"/>
          <w:sz w:val="22"/>
          <w:szCs w:val="22"/>
        </w:rPr>
        <w:t xml:space="preserve">on our staff, </w:t>
      </w:r>
      <w:r w:rsidRPr="00EB4554">
        <w:rPr>
          <w:rFonts w:ascii="Times New Roman" w:hAnsi="Times New Roman"/>
          <w:sz w:val="22"/>
          <w:szCs w:val="22"/>
        </w:rPr>
        <w:t xml:space="preserve">as included in the consortium’s </w:t>
      </w:r>
      <w:r w:rsidR="00C41EC0">
        <w:rPr>
          <w:rFonts w:ascii="Times New Roman" w:hAnsi="Times New Roman"/>
          <w:sz w:val="22"/>
          <w:szCs w:val="22"/>
        </w:rPr>
        <w:t>EOI</w:t>
      </w:r>
      <w:r w:rsidRPr="00EB4554">
        <w:rPr>
          <w:rFonts w:ascii="Times New Roman" w:hAnsi="Times New Roman"/>
          <w:sz w:val="22"/>
          <w:szCs w:val="22"/>
        </w:rPr>
        <w:t>:</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42"/>
        <w:gridCol w:w="1181"/>
        <w:gridCol w:w="1181"/>
        <w:gridCol w:w="1182"/>
        <w:gridCol w:w="1418"/>
        <w:gridCol w:w="944"/>
        <w:gridCol w:w="1891"/>
      </w:tblGrid>
      <w:tr w:rsidR="008B192F" w:rsidRPr="00EB4554" w:rsidTr="003D6061">
        <w:trPr>
          <w:cantSplit/>
          <w:trHeight w:val="288"/>
        </w:trPr>
        <w:tc>
          <w:tcPr>
            <w:tcW w:w="1842" w:type="dxa"/>
            <w:shd w:val="pct5" w:color="auto" w:fill="FFFFFF"/>
            <w:vAlign w:val="center"/>
          </w:tcPr>
          <w:p w:rsidR="008B192F" w:rsidRPr="00EB4554" w:rsidRDefault="008B192F" w:rsidP="003D6061">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Average manpower</w:t>
            </w:r>
          </w:p>
        </w:tc>
        <w:tc>
          <w:tcPr>
            <w:tcW w:w="2362" w:type="dxa"/>
            <w:gridSpan w:val="2"/>
            <w:shd w:val="pct5" w:color="auto" w:fill="FFFFFF"/>
            <w:vAlign w:val="center"/>
          </w:tcPr>
          <w:p w:rsidR="008B192F" w:rsidRPr="00EB4554" w:rsidRDefault="008B192F" w:rsidP="003D6061">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Previous year</w:t>
            </w:r>
          </w:p>
        </w:tc>
        <w:tc>
          <w:tcPr>
            <w:tcW w:w="2600" w:type="dxa"/>
            <w:gridSpan w:val="2"/>
            <w:shd w:val="pct5" w:color="auto" w:fill="FFFFFF"/>
            <w:vAlign w:val="center"/>
          </w:tcPr>
          <w:p w:rsidR="008B192F" w:rsidRPr="00EB4554" w:rsidRDefault="008B192F" w:rsidP="003D6061">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Last year</w:t>
            </w:r>
          </w:p>
        </w:tc>
        <w:tc>
          <w:tcPr>
            <w:tcW w:w="2835" w:type="dxa"/>
            <w:gridSpan w:val="2"/>
            <w:shd w:val="pct5" w:color="auto" w:fill="FFFFFF"/>
            <w:vAlign w:val="center"/>
          </w:tcPr>
          <w:p w:rsidR="008B192F" w:rsidRPr="00EB4554" w:rsidRDefault="008B192F" w:rsidP="003D6061">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This year</w:t>
            </w:r>
          </w:p>
        </w:tc>
      </w:tr>
      <w:tr w:rsidR="008B192F" w:rsidRPr="00EB4554" w:rsidTr="003D6061">
        <w:trPr>
          <w:cantSplit/>
          <w:trHeight w:val="288"/>
        </w:trPr>
        <w:tc>
          <w:tcPr>
            <w:tcW w:w="1842" w:type="dxa"/>
            <w:shd w:val="pct5" w:color="auto" w:fill="FFFFFF"/>
            <w:vAlign w:val="center"/>
          </w:tcPr>
          <w:p w:rsidR="008B192F" w:rsidRPr="00EB4554" w:rsidRDefault="008B192F" w:rsidP="003D6061">
            <w:pPr>
              <w:keepNext/>
              <w:widowControl w:val="0"/>
              <w:spacing w:before="60" w:after="60"/>
              <w:jc w:val="center"/>
              <w:rPr>
                <w:rFonts w:ascii="Times New Roman" w:hAnsi="Times New Roman"/>
                <w:b/>
                <w:sz w:val="22"/>
                <w:szCs w:val="22"/>
              </w:rPr>
            </w:pPr>
          </w:p>
        </w:tc>
        <w:tc>
          <w:tcPr>
            <w:tcW w:w="1181" w:type="dxa"/>
            <w:shd w:val="pct5" w:color="auto" w:fill="FFFFFF"/>
            <w:vAlign w:val="center"/>
          </w:tcPr>
          <w:p w:rsidR="008B192F" w:rsidRPr="00EB4554" w:rsidRDefault="008B192F" w:rsidP="003D6061">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181" w:type="dxa"/>
            <w:shd w:val="pct5" w:color="auto" w:fill="FFFFFF"/>
            <w:vAlign w:val="center"/>
          </w:tcPr>
          <w:p w:rsidR="008B192F" w:rsidRPr="00EB4554" w:rsidRDefault="008B192F" w:rsidP="003D6061">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 xml:space="preserve">Total for fields related to this contract </w:t>
            </w:r>
            <w:r w:rsidR="002B509E" w:rsidRPr="00EB4554">
              <w:rPr>
                <w:rFonts w:ascii="Times New Roman" w:hAnsi="Times New Roman"/>
                <w:sz w:val="22"/>
                <w:szCs w:val="22"/>
                <w:vertAlign w:val="superscript"/>
              </w:rPr>
              <w:t>11</w:t>
            </w:r>
          </w:p>
        </w:tc>
        <w:tc>
          <w:tcPr>
            <w:tcW w:w="1182" w:type="dxa"/>
            <w:shd w:val="pct5" w:color="auto" w:fill="FFFFFF"/>
            <w:vAlign w:val="center"/>
          </w:tcPr>
          <w:p w:rsidR="008B192F" w:rsidRPr="00EB4554" w:rsidRDefault="008B192F" w:rsidP="003D6061">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18" w:type="dxa"/>
            <w:shd w:val="pct5" w:color="auto" w:fill="FFFFFF"/>
            <w:vAlign w:val="center"/>
          </w:tcPr>
          <w:p w:rsidR="008B192F" w:rsidRPr="00EB4554" w:rsidRDefault="008B192F" w:rsidP="003D6061">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 xml:space="preserve">Total for fields related to this contract </w:t>
            </w:r>
            <w:r w:rsidR="002B509E" w:rsidRPr="00EB4554">
              <w:rPr>
                <w:rFonts w:ascii="Times New Roman" w:hAnsi="Times New Roman"/>
                <w:sz w:val="22"/>
                <w:szCs w:val="22"/>
                <w:vertAlign w:val="superscript"/>
              </w:rPr>
              <w:t>11</w:t>
            </w:r>
          </w:p>
        </w:tc>
        <w:tc>
          <w:tcPr>
            <w:tcW w:w="944" w:type="dxa"/>
            <w:shd w:val="pct5" w:color="auto" w:fill="FFFFFF"/>
            <w:vAlign w:val="center"/>
          </w:tcPr>
          <w:p w:rsidR="008B192F" w:rsidRPr="00EB4554" w:rsidRDefault="008B192F" w:rsidP="003D6061">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891" w:type="dxa"/>
            <w:shd w:val="pct5" w:color="auto" w:fill="FFFFFF"/>
            <w:vAlign w:val="center"/>
          </w:tcPr>
          <w:p w:rsidR="008B192F" w:rsidRPr="00EB4554" w:rsidRDefault="008B192F" w:rsidP="003D6061">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 xml:space="preserve">Total for fields related to this contract </w:t>
            </w:r>
            <w:r w:rsidR="002B509E" w:rsidRPr="00EB4554">
              <w:rPr>
                <w:rFonts w:ascii="Times New Roman" w:hAnsi="Times New Roman"/>
                <w:sz w:val="22"/>
                <w:szCs w:val="22"/>
                <w:vertAlign w:val="superscript"/>
              </w:rPr>
              <w:t>11</w:t>
            </w:r>
          </w:p>
        </w:tc>
      </w:tr>
      <w:tr w:rsidR="008B192F" w:rsidRPr="00EB4554" w:rsidTr="003D6061">
        <w:trPr>
          <w:cantSplit/>
        </w:trPr>
        <w:tc>
          <w:tcPr>
            <w:tcW w:w="1842" w:type="dxa"/>
            <w:tcBorders>
              <w:bottom w:val="nil"/>
            </w:tcBorders>
            <w:vAlign w:val="center"/>
          </w:tcPr>
          <w:p w:rsidR="008B192F" w:rsidRPr="00EB4554" w:rsidRDefault="008B192F" w:rsidP="003D6061">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staff </w:t>
            </w:r>
            <w:r w:rsidR="002B509E" w:rsidRPr="00EB4554">
              <w:rPr>
                <w:rFonts w:ascii="Times New Roman" w:hAnsi="Times New Roman"/>
                <w:sz w:val="22"/>
                <w:szCs w:val="22"/>
                <w:vertAlign w:val="superscript"/>
              </w:rPr>
              <w:t>12</w:t>
            </w:r>
          </w:p>
        </w:tc>
        <w:tc>
          <w:tcPr>
            <w:tcW w:w="1181" w:type="dxa"/>
            <w:tcBorders>
              <w:bottom w:val="nil"/>
            </w:tcBorders>
            <w:vAlign w:val="center"/>
          </w:tcPr>
          <w:p w:rsidR="008B192F" w:rsidRPr="00EB4554" w:rsidRDefault="008B192F" w:rsidP="003D6061">
            <w:pPr>
              <w:keepNext/>
              <w:widowControl w:val="0"/>
              <w:spacing w:before="60" w:after="60"/>
              <w:rPr>
                <w:rFonts w:ascii="Times New Roman" w:hAnsi="Times New Roman"/>
                <w:sz w:val="22"/>
                <w:szCs w:val="22"/>
              </w:rPr>
            </w:pPr>
          </w:p>
        </w:tc>
        <w:tc>
          <w:tcPr>
            <w:tcW w:w="1181" w:type="dxa"/>
            <w:tcBorders>
              <w:bottom w:val="nil"/>
            </w:tcBorders>
            <w:vAlign w:val="center"/>
          </w:tcPr>
          <w:p w:rsidR="008B192F" w:rsidRPr="00EB4554" w:rsidRDefault="008B192F" w:rsidP="003D6061">
            <w:pPr>
              <w:keepNext/>
              <w:widowControl w:val="0"/>
              <w:spacing w:before="60" w:after="60"/>
              <w:rPr>
                <w:rFonts w:ascii="Times New Roman" w:hAnsi="Times New Roman"/>
                <w:sz w:val="22"/>
                <w:szCs w:val="22"/>
              </w:rPr>
            </w:pPr>
          </w:p>
        </w:tc>
        <w:tc>
          <w:tcPr>
            <w:tcW w:w="1182" w:type="dxa"/>
            <w:tcBorders>
              <w:bottom w:val="nil"/>
            </w:tcBorders>
            <w:vAlign w:val="center"/>
          </w:tcPr>
          <w:p w:rsidR="008B192F" w:rsidRPr="00EB4554" w:rsidRDefault="008B192F" w:rsidP="003D6061">
            <w:pPr>
              <w:keepNext/>
              <w:widowControl w:val="0"/>
              <w:spacing w:before="60" w:after="60"/>
              <w:rPr>
                <w:rFonts w:ascii="Times New Roman" w:hAnsi="Times New Roman"/>
                <w:sz w:val="22"/>
                <w:szCs w:val="22"/>
              </w:rPr>
            </w:pPr>
          </w:p>
        </w:tc>
        <w:tc>
          <w:tcPr>
            <w:tcW w:w="1418" w:type="dxa"/>
            <w:tcBorders>
              <w:bottom w:val="nil"/>
            </w:tcBorders>
            <w:vAlign w:val="center"/>
          </w:tcPr>
          <w:p w:rsidR="008B192F" w:rsidRPr="00EB4554" w:rsidRDefault="008B192F" w:rsidP="003D6061">
            <w:pPr>
              <w:keepNext/>
              <w:widowControl w:val="0"/>
              <w:spacing w:before="60" w:after="60"/>
              <w:rPr>
                <w:rFonts w:ascii="Times New Roman" w:hAnsi="Times New Roman"/>
                <w:sz w:val="22"/>
                <w:szCs w:val="22"/>
              </w:rPr>
            </w:pPr>
          </w:p>
        </w:tc>
        <w:tc>
          <w:tcPr>
            <w:tcW w:w="944" w:type="dxa"/>
            <w:tcBorders>
              <w:bottom w:val="nil"/>
            </w:tcBorders>
            <w:vAlign w:val="center"/>
          </w:tcPr>
          <w:p w:rsidR="008B192F" w:rsidRPr="00EB4554" w:rsidRDefault="008B192F" w:rsidP="003D6061">
            <w:pPr>
              <w:keepNext/>
              <w:widowControl w:val="0"/>
              <w:spacing w:before="60" w:after="60"/>
              <w:jc w:val="center"/>
              <w:rPr>
                <w:rFonts w:ascii="Times New Roman" w:hAnsi="Times New Roman"/>
                <w:sz w:val="22"/>
                <w:szCs w:val="22"/>
              </w:rPr>
            </w:pPr>
          </w:p>
        </w:tc>
        <w:tc>
          <w:tcPr>
            <w:tcW w:w="1891" w:type="dxa"/>
            <w:tcBorders>
              <w:bottom w:val="nil"/>
            </w:tcBorders>
            <w:vAlign w:val="center"/>
          </w:tcPr>
          <w:p w:rsidR="008B192F" w:rsidRPr="00EB4554" w:rsidRDefault="008B192F" w:rsidP="003D6061">
            <w:pPr>
              <w:keepNext/>
              <w:widowControl w:val="0"/>
              <w:spacing w:before="60" w:after="60"/>
              <w:jc w:val="center"/>
              <w:rPr>
                <w:rFonts w:ascii="Times New Roman" w:hAnsi="Times New Roman"/>
                <w:sz w:val="22"/>
                <w:szCs w:val="22"/>
              </w:rPr>
            </w:pPr>
          </w:p>
        </w:tc>
      </w:tr>
      <w:tr w:rsidR="00D261B4" w:rsidRPr="00EB4554" w:rsidTr="003D6061">
        <w:trPr>
          <w:cantSplit/>
        </w:trPr>
        <w:tc>
          <w:tcPr>
            <w:tcW w:w="1842" w:type="dxa"/>
            <w:vAlign w:val="center"/>
          </w:tcPr>
          <w:p w:rsidR="00D261B4" w:rsidRPr="00EB4554" w:rsidRDefault="008B192F" w:rsidP="003D6061">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staff </w:t>
            </w:r>
            <w:r w:rsidR="002B509E" w:rsidRPr="00EB4554">
              <w:rPr>
                <w:rFonts w:ascii="Times New Roman" w:hAnsi="Times New Roman"/>
                <w:sz w:val="22"/>
                <w:szCs w:val="22"/>
                <w:vertAlign w:val="superscript"/>
              </w:rPr>
              <w:t>13</w:t>
            </w:r>
          </w:p>
        </w:tc>
        <w:tc>
          <w:tcPr>
            <w:tcW w:w="1181" w:type="dxa"/>
            <w:vAlign w:val="center"/>
          </w:tcPr>
          <w:p w:rsidR="00D261B4" w:rsidRPr="00EB4554" w:rsidRDefault="00D261B4" w:rsidP="003D6061">
            <w:pPr>
              <w:keepNext/>
              <w:widowControl w:val="0"/>
              <w:spacing w:before="60" w:after="60"/>
              <w:rPr>
                <w:rFonts w:ascii="Times New Roman" w:hAnsi="Times New Roman"/>
                <w:sz w:val="22"/>
                <w:szCs w:val="22"/>
              </w:rPr>
            </w:pPr>
          </w:p>
        </w:tc>
        <w:tc>
          <w:tcPr>
            <w:tcW w:w="1181" w:type="dxa"/>
            <w:vAlign w:val="center"/>
          </w:tcPr>
          <w:p w:rsidR="00D261B4" w:rsidRPr="00EB4554" w:rsidRDefault="00D261B4" w:rsidP="003D6061">
            <w:pPr>
              <w:keepNext/>
              <w:widowControl w:val="0"/>
              <w:spacing w:before="60" w:after="60"/>
              <w:rPr>
                <w:rFonts w:ascii="Times New Roman" w:hAnsi="Times New Roman"/>
                <w:sz w:val="22"/>
                <w:szCs w:val="22"/>
              </w:rPr>
            </w:pPr>
          </w:p>
        </w:tc>
        <w:tc>
          <w:tcPr>
            <w:tcW w:w="1182" w:type="dxa"/>
            <w:vAlign w:val="center"/>
          </w:tcPr>
          <w:p w:rsidR="00D261B4" w:rsidRPr="00EB4554" w:rsidRDefault="00D261B4" w:rsidP="003D6061">
            <w:pPr>
              <w:keepNext/>
              <w:widowControl w:val="0"/>
              <w:spacing w:before="60" w:after="60"/>
              <w:rPr>
                <w:rFonts w:ascii="Times New Roman" w:hAnsi="Times New Roman"/>
                <w:sz w:val="22"/>
                <w:szCs w:val="22"/>
              </w:rPr>
            </w:pPr>
          </w:p>
        </w:tc>
        <w:tc>
          <w:tcPr>
            <w:tcW w:w="1418" w:type="dxa"/>
            <w:vAlign w:val="center"/>
          </w:tcPr>
          <w:p w:rsidR="00D261B4" w:rsidRPr="00EB4554" w:rsidRDefault="00D261B4" w:rsidP="003D6061">
            <w:pPr>
              <w:keepNext/>
              <w:widowControl w:val="0"/>
              <w:spacing w:before="60" w:after="60"/>
              <w:rPr>
                <w:rFonts w:ascii="Times New Roman" w:hAnsi="Times New Roman"/>
                <w:sz w:val="22"/>
                <w:szCs w:val="22"/>
              </w:rPr>
            </w:pPr>
          </w:p>
        </w:tc>
        <w:tc>
          <w:tcPr>
            <w:tcW w:w="944" w:type="dxa"/>
            <w:vAlign w:val="center"/>
          </w:tcPr>
          <w:p w:rsidR="00D261B4" w:rsidRPr="00EB4554" w:rsidRDefault="00D261B4" w:rsidP="003D6061">
            <w:pPr>
              <w:keepNext/>
              <w:widowControl w:val="0"/>
              <w:spacing w:before="60" w:after="60"/>
              <w:jc w:val="center"/>
              <w:rPr>
                <w:rFonts w:ascii="Times New Roman" w:hAnsi="Times New Roman"/>
                <w:sz w:val="22"/>
                <w:szCs w:val="22"/>
              </w:rPr>
            </w:pPr>
          </w:p>
        </w:tc>
        <w:tc>
          <w:tcPr>
            <w:tcW w:w="1891" w:type="dxa"/>
            <w:vAlign w:val="center"/>
          </w:tcPr>
          <w:p w:rsidR="00D261B4" w:rsidRPr="00EB4554" w:rsidRDefault="00D261B4" w:rsidP="003D6061">
            <w:pPr>
              <w:keepNext/>
              <w:widowControl w:val="0"/>
              <w:spacing w:before="60" w:after="60"/>
              <w:jc w:val="center"/>
              <w:rPr>
                <w:rFonts w:ascii="Times New Roman" w:hAnsi="Times New Roman"/>
                <w:sz w:val="22"/>
                <w:szCs w:val="22"/>
              </w:rPr>
            </w:pPr>
          </w:p>
        </w:tc>
      </w:tr>
    </w:tbl>
    <w:p w:rsidR="00D261B4" w:rsidRPr="00EB4554" w:rsidRDefault="00D261B4" w:rsidP="00857AD1">
      <w:pPr>
        <w:widowControl w:val="0"/>
        <w:spacing w:before="600" w:after="120"/>
        <w:ind w:left="142" w:hanging="142"/>
        <w:jc w:val="both"/>
        <w:rPr>
          <w:rFonts w:ascii="Times New Roman" w:hAnsi="Times New Roman"/>
          <w:sz w:val="22"/>
          <w:szCs w:val="22"/>
        </w:rPr>
      </w:pPr>
      <w:r w:rsidRPr="00EB4554">
        <w:rPr>
          <w:rFonts w:ascii="Times New Roman" w:hAnsi="Times New Roman"/>
          <w:sz w:val="22"/>
          <w:szCs w:val="22"/>
        </w:rPr>
        <w:t>Yours faithfully</w:t>
      </w:r>
      <w:r w:rsidR="00F305AA" w:rsidRPr="00EB4554">
        <w:rPr>
          <w:rFonts w:ascii="Times New Roman" w:hAnsi="Times New Roman"/>
          <w:sz w:val="22"/>
          <w:szCs w:val="22"/>
        </w:rPr>
        <w:t>,</w:t>
      </w:r>
    </w:p>
    <w:p w:rsidR="00D261B4" w:rsidRPr="00EB4554" w:rsidRDefault="00D261B4" w:rsidP="00F305AA">
      <w:pPr>
        <w:widowControl w:val="0"/>
        <w:spacing w:after="120"/>
        <w:ind w:left="142" w:hanging="142"/>
        <w:jc w:val="both"/>
        <w:rPr>
          <w:rFonts w:ascii="Times New Roman" w:hAnsi="Times New Roman"/>
          <w:sz w:val="22"/>
          <w:szCs w:val="22"/>
        </w:rPr>
      </w:pPr>
      <w:r w:rsidRPr="00EB4554">
        <w:rPr>
          <w:rFonts w:ascii="Times New Roman" w:hAnsi="Times New Roman"/>
          <w:sz w:val="22"/>
          <w:szCs w:val="22"/>
        </w:rPr>
        <w:t>&lt;Signature of authorised representative&gt;</w:t>
      </w:r>
    </w:p>
    <w:p w:rsidR="00D261B4" w:rsidRPr="00EB4554" w:rsidRDefault="00D261B4" w:rsidP="00F305AA">
      <w:pPr>
        <w:widowControl w:val="0"/>
        <w:spacing w:after="120"/>
        <w:ind w:left="142" w:hanging="142"/>
        <w:jc w:val="both"/>
        <w:rPr>
          <w:rFonts w:ascii="Times New Roman" w:hAnsi="Times New Roman"/>
          <w:sz w:val="22"/>
          <w:szCs w:val="22"/>
        </w:rPr>
      </w:pPr>
      <w:r w:rsidRPr="00EB4554">
        <w:rPr>
          <w:rFonts w:ascii="Times New Roman" w:hAnsi="Times New Roman"/>
          <w:sz w:val="22"/>
          <w:szCs w:val="22"/>
        </w:rPr>
        <w:t>Name and position of authorised representative</w:t>
      </w:r>
    </w:p>
    <w:sectPr w:rsidR="00D261B4" w:rsidRPr="00EB4554" w:rsidSect="00F01A4C">
      <w:footerReference w:type="default" r:id="rId14"/>
      <w:footerReference w:type="first" r:id="rId15"/>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8E3" w:rsidRDefault="003F38E3">
      <w:r>
        <w:separator/>
      </w:r>
    </w:p>
  </w:endnote>
  <w:endnote w:type="continuationSeparator" w:id="0">
    <w:p w:rsidR="003F38E3" w:rsidRDefault="003F38E3">
      <w:r>
        <w:continuationSeparator/>
      </w:r>
    </w:p>
  </w:endnote>
  <w:endnote w:id="1">
    <w:p w:rsidR="005242B9" w:rsidRPr="00EB4554" w:rsidRDefault="005242B9" w:rsidP="00F01A4C">
      <w:pPr>
        <w:pStyle w:val="EndnoteText"/>
        <w:spacing w:after="120"/>
        <w:ind w:left="142" w:hanging="142"/>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Country in which the legal entity is registered</w:t>
      </w:r>
      <w:r>
        <w:rPr>
          <w:rFonts w:ascii="Times New Roman" w:hAnsi="Times New Roman"/>
        </w:rPr>
        <w:t>.</w:t>
      </w:r>
    </w:p>
  </w:endnote>
  <w:endnote w:id="2">
    <w:p w:rsidR="005242B9" w:rsidRPr="00EB4554" w:rsidRDefault="005242B9" w:rsidP="00F01A4C">
      <w:pPr>
        <w:pStyle w:val="EndnoteText"/>
        <w:spacing w:after="120"/>
        <w:ind w:left="142" w:hanging="142"/>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 xml:space="preserve">Add / delete additional lines for consortium members as appropriate. </w:t>
      </w:r>
      <w:r w:rsidRPr="00EB4554">
        <w:rPr>
          <w:rFonts w:ascii="Times New Roman" w:hAnsi="Times New Roman"/>
          <w:b/>
        </w:rPr>
        <w:t xml:space="preserve">Note </w:t>
      </w:r>
      <w:r w:rsidRPr="00EB4554">
        <w:rPr>
          <w:rFonts w:ascii="Times New Roman" w:hAnsi="Times New Roman"/>
        </w:rPr>
        <w:t xml:space="preserve">that a subcontractor is not considered to be a consortium member for the purposes of this </w:t>
      </w:r>
      <w:r>
        <w:rPr>
          <w:rFonts w:ascii="Times New Roman" w:hAnsi="Times New Roman"/>
        </w:rPr>
        <w:t>EOI</w:t>
      </w:r>
      <w:r w:rsidRPr="00EB4554">
        <w:rPr>
          <w:rFonts w:ascii="Times New Roman" w:hAnsi="Times New Roman"/>
        </w:rPr>
        <w:t xml:space="preserve"> form. Subsequently, data o</w:t>
      </w:r>
      <w:r>
        <w:rPr>
          <w:rFonts w:ascii="Times New Roman" w:hAnsi="Times New Roman"/>
        </w:rPr>
        <w:t>n</w:t>
      </w:r>
      <w:r w:rsidRPr="00EB4554">
        <w:rPr>
          <w:rFonts w:ascii="Times New Roman" w:hAnsi="Times New Roman"/>
        </w:rPr>
        <w:t xml:space="preserve"> subcontractor</w:t>
      </w:r>
      <w:r>
        <w:rPr>
          <w:rFonts w:ascii="Times New Roman" w:hAnsi="Times New Roman"/>
        </w:rPr>
        <w:t>s</w:t>
      </w:r>
      <w:r w:rsidRPr="00EB4554">
        <w:rPr>
          <w:rFonts w:ascii="Times New Roman" w:hAnsi="Times New Roman"/>
        </w:rPr>
        <w:t xml:space="preserve"> must not appear in the data related to the economic, financial and professional capacity. If this </w:t>
      </w:r>
      <w:r>
        <w:rPr>
          <w:rFonts w:ascii="Times New Roman" w:hAnsi="Times New Roman"/>
        </w:rPr>
        <w:t>EOI</w:t>
      </w:r>
      <w:r w:rsidRPr="00EB4554">
        <w:rPr>
          <w:rFonts w:ascii="Times New Roman" w:hAnsi="Times New Roman"/>
        </w:rPr>
        <w:t xml:space="preserve"> is submitted by an individual legal entity, the name of that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lines should be deleted). Any change in the identity of the Leader and/or any consortium members between the deadline for receipt of </w:t>
      </w:r>
      <w:r>
        <w:rPr>
          <w:rFonts w:ascii="Times New Roman" w:hAnsi="Times New Roman"/>
        </w:rPr>
        <w:t>EOI</w:t>
      </w:r>
      <w:r w:rsidRPr="00EB4554">
        <w:rPr>
          <w:rFonts w:ascii="Times New Roman" w:hAnsi="Times New Roman"/>
        </w:rPr>
        <w:t xml:space="preserve">s indicated in the </w:t>
      </w:r>
      <w:r w:rsidR="002652A3">
        <w:rPr>
          <w:rFonts w:ascii="Times New Roman" w:hAnsi="Times New Roman"/>
        </w:rPr>
        <w:t xml:space="preserve">REOI </w:t>
      </w:r>
      <w:r w:rsidR="002652A3" w:rsidRPr="00EB4554">
        <w:rPr>
          <w:rFonts w:ascii="Times New Roman" w:hAnsi="Times New Roman"/>
        </w:rPr>
        <w:t>and</w:t>
      </w:r>
      <w:r w:rsidRPr="00EB4554">
        <w:rPr>
          <w:rFonts w:ascii="Times New Roman" w:hAnsi="Times New Roman"/>
        </w:rPr>
        <w:t xml:space="preserve"> the award of the contract is not permitted without the prior written cons</w:t>
      </w:r>
      <w:r>
        <w:rPr>
          <w:rFonts w:ascii="Times New Roman" w:hAnsi="Times New Roman"/>
        </w:rPr>
        <w:t>ent of the CARICOM Secretariat</w:t>
      </w:r>
      <w:r w:rsidRPr="00EB4554">
        <w:rPr>
          <w:rFonts w:ascii="Times New Roman" w:hAnsi="Times New Roman"/>
        </w:rPr>
        <w:t>.</w:t>
      </w:r>
    </w:p>
  </w:endnote>
  <w:endnote w:id="3">
    <w:p w:rsidR="005242B9" w:rsidRPr="00EB4554" w:rsidRDefault="005242B9" w:rsidP="00F01A4C">
      <w:pPr>
        <w:pStyle w:val="EndnoteText"/>
        <w:spacing w:after="120"/>
        <w:ind w:left="142" w:hanging="142"/>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 xml:space="preserve">Natural persons </w:t>
      </w:r>
      <w:r>
        <w:rPr>
          <w:rFonts w:ascii="Times New Roman" w:hAnsi="Times New Roman"/>
        </w:rPr>
        <w:t>must</w:t>
      </w:r>
      <w:r w:rsidRPr="00EB4554">
        <w:rPr>
          <w:rFonts w:ascii="Times New Roman" w:hAnsi="Times New Roman"/>
        </w:rPr>
        <w:t xml:space="preserve"> prove their capacity in accordance with the selection criteria and by the appropriate means</w:t>
      </w:r>
      <w:r>
        <w:rPr>
          <w:rFonts w:ascii="Times New Roman" w:hAnsi="Times New Roman"/>
        </w:rPr>
        <w:t>.</w:t>
      </w:r>
    </w:p>
  </w:endnote>
  <w:endnote w:id="4">
    <w:p w:rsidR="005242B9" w:rsidRPr="00EB4554" w:rsidRDefault="005242B9" w:rsidP="00F01A4C">
      <w:pPr>
        <w:pStyle w:val="EndnoteText"/>
        <w:spacing w:after="120"/>
        <w:ind w:left="142" w:hanging="142"/>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I</w:t>
      </w:r>
      <w:r w:rsidRPr="00EB4554">
        <w:rPr>
          <w:rFonts w:ascii="Times New Roman" w:hAnsi="Times New Roman"/>
        </w:rPr>
        <w:t xml:space="preserve">f this </w:t>
      </w:r>
      <w:r>
        <w:rPr>
          <w:rFonts w:ascii="Times New Roman" w:hAnsi="Times New Roman"/>
        </w:rPr>
        <w:t>EOI</w:t>
      </w:r>
      <w:r w:rsidRPr="00EB4554">
        <w:rPr>
          <w:rFonts w:ascii="Times New Roman" w:hAnsi="Times New Roman"/>
        </w:rPr>
        <w:t xml:space="preserve"> is submitted by a consortium, the data in the table must be the sum of the data in the corresponding tables in the declarations provided by the consortium members </w:t>
      </w:r>
      <w:r>
        <w:rPr>
          <w:rFonts w:ascii="Times New Roman" w:hAnsi="Times New Roman"/>
        </w:rPr>
        <w:t>—</w:t>
      </w:r>
      <w:r w:rsidRPr="00EB4554">
        <w:rPr>
          <w:rFonts w:ascii="Times New Roman" w:hAnsi="Times New Roman"/>
        </w:rPr>
        <w:t xml:space="preserve"> see point 7 of this </w:t>
      </w:r>
      <w:r>
        <w:rPr>
          <w:rFonts w:ascii="Times New Roman" w:hAnsi="Times New Roman"/>
        </w:rPr>
        <w:t>EOI</w:t>
      </w:r>
      <w:r w:rsidRPr="00EB4554">
        <w:rPr>
          <w:rFonts w:ascii="Times New Roman" w:hAnsi="Times New Roman"/>
        </w:rPr>
        <w:t xml:space="preserve"> form.</w:t>
      </w:r>
    </w:p>
  </w:endnote>
  <w:endnote w:id="5">
    <w:p w:rsidR="005242B9" w:rsidRPr="00EB4554" w:rsidRDefault="005242B9" w:rsidP="00F01A4C">
      <w:pPr>
        <w:pStyle w:val="EndnoteText"/>
        <w:spacing w:after="120"/>
        <w:ind w:left="142" w:hanging="142"/>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Last year =</w:t>
      </w:r>
      <w:r>
        <w:rPr>
          <w:rFonts w:ascii="Times New Roman" w:hAnsi="Times New Roman"/>
        </w:rPr>
        <w:t xml:space="preserve"> </w:t>
      </w:r>
      <w:r w:rsidRPr="00EB4554">
        <w:rPr>
          <w:rFonts w:ascii="Times New Roman" w:hAnsi="Times New Roman"/>
        </w:rPr>
        <w:t>last accounting year for entity</w:t>
      </w:r>
      <w:r>
        <w:rPr>
          <w:rFonts w:ascii="Times New Roman" w:hAnsi="Times New Roman"/>
        </w:rPr>
        <w:t>.</w:t>
      </w:r>
    </w:p>
  </w:endnote>
  <w:endnote w:id="6">
    <w:p w:rsidR="005242B9" w:rsidRPr="00EB4554" w:rsidRDefault="005242B9" w:rsidP="00F01A4C">
      <w:pPr>
        <w:pStyle w:val="EndnoteText"/>
        <w:spacing w:after="120"/>
        <w:ind w:left="142" w:hanging="142"/>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 xml:space="preserve">Amounts entered in the </w:t>
      </w:r>
      <w:r>
        <w:rPr>
          <w:rFonts w:ascii="Times New Roman" w:hAnsi="Times New Roman"/>
        </w:rPr>
        <w:t>‘</w:t>
      </w:r>
      <w:r w:rsidRPr="00EB4554">
        <w:rPr>
          <w:rFonts w:ascii="Times New Roman" w:hAnsi="Times New Roman"/>
        </w:rPr>
        <w:t>Average</w:t>
      </w:r>
      <w:r>
        <w:rPr>
          <w:rFonts w:ascii="Times New Roman" w:hAnsi="Times New Roman"/>
        </w:rPr>
        <w:t>’</w:t>
      </w:r>
      <w:r w:rsidRPr="00EB4554">
        <w:rPr>
          <w:rFonts w:ascii="Times New Roman" w:hAnsi="Times New Roman"/>
        </w:rPr>
        <w:t xml:space="preserve"> column must be the mathematical average of the amounts entered in the three preceding columns of the same row.</w:t>
      </w:r>
    </w:p>
  </w:endnote>
  <w:endnote w:id="7">
    <w:p w:rsidR="005242B9" w:rsidRPr="00EB4554" w:rsidRDefault="005242B9" w:rsidP="00F01A4C">
      <w:pPr>
        <w:pStyle w:val="EndnoteText"/>
        <w:spacing w:after="120"/>
        <w:ind w:left="142" w:hanging="142"/>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 xml:space="preserve">The gross inflow of economic benefits (cash, receivables, other assets) </w:t>
      </w:r>
      <w:r>
        <w:rPr>
          <w:rFonts w:ascii="Times New Roman" w:hAnsi="Times New Roman"/>
        </w:rPr>
        <w:t xml:space="preserve">generated </w:t>
      </w:r>
      <w:r w:rsidRPr="00EB4554">
        <w:rPr>
          <w:rFonts w:ascii="Times New Roman" w:hAnsi="Times New Roman"/>
        </w:rPr>
        <w:t>from the ordinary operating activities of the enterprise (such as sales of goods, sales of services, interest, royalties, and dividends) during the year.</w:t>
      </w:r>
    </w:p>
  </w:endnote>
  <w:endnote w:id="8">
    <w:p w:rsidR="005242B9" w:rsidRPr="00B35CC3" w:rsidRDefault="005242B9" w:rsidP="00F01A4C">
      <w:pPr>
        <w:pStyle w:val="EndnoteText"/>
        <w:spacing w:after="120"/>
        <w:ind w:left="142" w:hanging="142"/>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sidRPr="002E4284">
        <w:rPr>
          <w:rFonts w:ascii="Times New Roman" w:hAnsi="Times New Roman"/>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9">
    <w:p w:rsidR="005242B9" w:rsidRPr="00EB4554" w:rsidRDefault="005242B9" w:rsidP="00F01A4C">
      <w:pPr>
        <w:widowControl w:val="0"/>
        <w:spacing w:after="120"/>
        <w:ind w:left="142" w:hanging="142"/>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 xml:space="preserve"> </w:t>
      </w:r>
      <w:r w:rsidRPr="005B0F6E">
        <w:rPr>
          <w:rFonts w:ascii="Times New Roman" w:hAnsi="Times New Roman"/>
        </w:rPr>
        <w:t xml:space="preserve">A company's debts or obligations that are due within one year. Current liabilities appear on the company's balance sheet and include short term debt, accounts payable, accrued liabilities and other debts. </w:t>
      </w:r>
    </w:p>
  </w:endnote>
  <w:endnote w:id="10">
    <w:p w:rsidR="005242B9" w:rsidRPr="00EB4554" w:rsidRDefault="005242B9" w:rsidP="00F01A4C">
      <w:pPr>
        <w:pStyle w:val="EndnoteText"/>
        <w:spacing w:after="120"/>
        <w:ind w:left="284" w:hanging="284"/>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I</w:t>
      </w:r>
      <w:r w:rsidRPr="00EB4554">
        <w:rPr>
          <w:rFonts w:ascii="Times New Roman" w:hAnsi="Times New Roman"/>
        </w:rPr>
        <w:t xml:space="preserve">f this </w:t>
      </w:r>
      <w:r>
        <w:rPr>
          <w:rFonts w:ascii="Times New Roman" w:hAnsi="Times New Roman"/>
        </w:rPr>
        <w:t>EOI</w:t>
      </w:r>
      <w:r w:rsidRPr="00EB4554">
        <w:rPr>
          <w:rFonts w:ascii="Times New Roman" w:hAnsi="Times New Roman"/>
        </w:rPr>
        <w:t xml:space="preserve"> is submitted by a consortium, the data in the table above must be the sum of the data in the corresponding tables in the declarations provided by the consortium members </w:t>
      </w:r>
      <w:r>
        <w:rPr>
          <w:rFonts w:ascii="Times New Roman" w:hAnsi="Times New Roman"/>
        </w:rPr>
        <w:t>—</w:t>
      </w:r>
      <w:r w:rsidRPr="00EB4554">
        <w:rPr>
          <w:rFonts w:ascii="Times New Roman" w:hAnsi="Times New Roman"/>
        </w:rPr>
        <w:t xml:space="preserve"> see point 7 of this </w:t>
      </w:r>
      <w:r>
        <w:rPr>
          <w:rFonts w:ascii="Times New Roman" w:hAnsi="Times New Roman"/>
        </w:rPr>
        <w:t>EOI</w:t>
      </w:r>
      <w:r w:rsidRPr="00EB4554">
        <w:rPr>
          <w:rFonts w:ascii="Times New Roman" w:hAnsi="Times New Roman"/>
        </w:rPr>
        <w:t xml:space="preserve"> form.</w:t>
      </w:r>
    </w:p>
  </w:endnote>
  <w:endnote w:id="11">
    <w:p w:rsidR="005242B9" w:rsidRPr="00EB4554" w:rsidRDefault="005242B9" w:rsidP="00F01A4C">
      <w:pPr>
        <w:pStyle w:val="EndnoteText"/>
        <w:spacing w:after="120"/>
        <w:ind w:left="284" w:hanging="284"/>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C</w:t>
      </w:r>
      <w:r w:rsidRPr="00EB4554">
        <w:rPr>
          <w:rFonts w:ascii="Times New Roman" w:hAnsi="Times New Roman"/>
        </w:rPr>
        <w:t>orresponding to the specialis</w:t>
      </w:r>
      <w:r>
        <w:rPr>
          <w:rFonts w:ascii="Times New Roman" w:hAnsi="Times New Roman"/>
        </w:rPr>
        <w:t>ation</w:t>
      </w:r>
      <w:r w:rsidRPr="00EB4554">
        <w:rPr>
          <w:rFonts w:ascii="Times New Roman" w:hAnsi="Times New Roman"/>
        </w:rPr>
        <w:t>s identified in point 5 below</w:t>
      </w:r>
      <w:r>
        <w:rPr>
          <w:rFonts w:ascii="Times New Roman" w:hAnsi="Times New Roman"/>
        </w:rPr>
        <w:t>.</w:t>
      </w:r>
    </w:p>
  </w:endnote>
  <w:endnote w:id="12">
    <w:p w:rsidR="005242B9" w:rsidRPr="00EB4554" w:rsidRDefault="005242B9" w:rsidP="00F01A4C">
      <w:pPr>
        <w:pStyle w:val="Blockquote"/>
        <w:spacing w:before="120" w:after="120"/>
        <w:ind w:left="284" w:right="720" w:hanging="284"/>
        <w:jc w:val="both"/>
        <w:rPr>
          <w:sz w:val="20"/>
          <w:lang w:val="en-GB"/>
        </w:rPr>
      </w:pPr>
      <w:r w:rsidRPr="00EB4554">
        <w:rPr>
          <w:rStyle w:val="EndnoteReference"/>
          <w:sz w:val="20"/>
          <w:lang w:val="en-GB"/>
        </w:rPr>
        <w:endnoteRef/>
      </w:r>
      <w:r w:rsidRPr="00EB4554">
        <w:rPr>
          <w:sz w:val="20"/>
          <w:lang w:val="en-GB"/>
        </w:rPr>
        <w:tab/>
      </w:r>
      <w:r>
        <w:rPr>
          <w:sz w:val="20"/>
          <w:lang w:val="en-GB"/>
        </w:rPr>
        <w:t>S</w:t>
      </w:r>
      <w:r w:rsidRPr="00EB4554">
        <w:rPr>
          <w:sz w:val="20"/>
          <w:lang w:val="en-GB"/>
        </w:rPr>
        <w:t>taff directly</w:t>
      </w:r>
      <w:r w:rsidRPr="00EB4554">
        <w:rPr>
          <w:sz w:val="20"/>
          <w:vertAlign w:val="superscript"/>
          <w:lang w:val="en-GB"/>
        </w:rPr>
        <w:t xml:space="preserve"> </w:t>
      </w:r>
      <w:r w:rsidRPr="00EB4554">
        <w:rPr>
          <w:sz w:val="20"/>
          <w:lang w:val="en-GB"/>
        </w:rPr>
        <w:t xml:space="preserve">employed by the </w:t>
      </w:r>
      <w:r>
        <w:rPr>
          <w:sz w:val="20"/>
          <w:lang w:val="en-GB"/>
        </w:rPr>
        <w:t>c</w:t>
      </w:r>
      <w:r w:rsidRPr="00EB4554">
        <w:rPr>
          <w:sz w:val="20"/>
          <w:lang w:val="en-GB"/>
        </w:rPr>
        <w:t>andidate on a permanent basis (i.e., under indefinite contracts)</w:t>
      </w:r>
      <w:r>
        <w:rPr>
          <w:sz w:val="20"/>
          <w:lang w:val="en-GB"/>
        </w:rPr>
        <w:t>.</w:t>
      </w:r>
    </w:p>
  </w:endnote>
  <w:endnote w:id="13">
    <w:p w:rsidR="005242B9" w:rsidRPr="00EB4554" w:rsidRDefault="005242B9" w:rsidP="00F01A4C">
      <w:pPr>
        <w:pStyle w:val="Blockquote"/>
        <w:spacing w:before="0" w:after="120"/>
        <w:ind w:left="284" w:right="720" w:hanging="284"/>
        <w:jc w:val="both"/>
        <w:rPr>
          <w:sz w:val="20"/>
          <w:lang w:val="en-GB"/>
        </w:rPr>
      </w:pPr>
      <w:r w:rsidRPr="00EB4554">
        <w:rPr>
          <w:rStyle w:val="EndnoteReference"/>
          <w:sz w:val="20"/>
          <w:lang w:val="en-GB"/>
        </w:rPr>
        <w:endnoteRef/>
      </w:r>
      <w:r w:rsidRPr="00EB4554">
        <w:rPr>
          <w:sz w:val="20"/>
          <w:lang w:val="en-GB"/>
        </w:rPr>
        <w:tab/>
      </w:r>
      <w:r>
        <w:rPr>
          <w:sz w:val="20"/>
          <w:lang w:val="en-GB"/>
        </w:rPr>
        <w:t>O</w:t>
      </w:r>
      <w:r w:rsidRPr="00EB4554">
        <w:rPr>
          <w:sz w:val="20"/>
          <w:lang w:val="en-GB"/>
        </w:rPr>
        <w:t>ther staff not directly</w:t>
      </w:r>
      <w:r w:rsidRPr="00EB4554">
        <w:rPr>
          <w:sz w:val="20"/>
          <w:vertAlign w:val="superscript"/>
          <w:lang w:val="en-GB"/>
        </w:rPr>
        <w:t xml:space="preserve"> </w:t>
      </w:r>
      <w:r w:rsidRPr="00EB4554">
        <w:rPr>
          <w:sz w:val="20"/>
          <w:lang w:val="en-GB"/>
        </w:rPr>
        <w:t xml:space="preserve">employed by the </w:t>
      </w:r>
      <w:r>
        <w:rPr>
          <w:sz w:val="20"/>
          <w:lang w:val="en-GB"/>
        </w:rPr>
        <w:t>c</w:t>
      </w:r>
      <w:r w:rsidRPr="00EB4554">
        <w:rPr>
          <w:sz w:val="20"/>
          <w:lang w:val="en-GB"/>
        </w:rPr>
        <w:t>andidate on a permanent basis (i.e., under fixed-term contracts).</w:t>
      </w:r>
    </w:p>
  </w:endnote>
  <w:endnote w:id="14">
    <w:p w:rsidR="005242B9" w:rsidRPr="00EB4554" w:rsidRDefault="005242B9" w:rsidP="00F01A4C">
      <w:pPr>
        <w:pStyle w:val="EndnoteText"/>
        <w:spacing w:after="120"/>
        <w:ind w:left="284" w:hanging="284"/>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A</w:t>
      </w:r>
      <w:r w:rsidRPr="00EB4554">
        <w:rPr>
          <w:rFonts w:ascii="Times New Roman" w:hAnsi="Times New Roman"/>
        </w:rPr>
        <w:t xml:space="preserve">dd / delete additional lines and/or rows as appropriate. If this </w:t>
      </w:r>
      <w:r>
        <w:rPr>
          <w:rFonts w:ascii="Times New Roman" w:hAnsi="Times New Roman"/>
        </w:rPr>
        <w:t>EOI</w:t>
      </w:r>
      <w:r w:rsidRPr="00EB4554">
        <w:rPr>
          <w:rFonts w:ascii="Times New Roman" w:hAnsi="Times New Roman"/>
        </w:rPr>
        <w:t xml:space="preserve"> is submitted by an individual legal entity, the name of the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columns should be deleted).</w:t>
      </w:r>
    </w:p>
  </w:endnote>
  <w:endnote w:id="15">
    <w:p w:rsidR="005242B9" w:rsidRPr="00EB4554" w:rsidRDefault="005242B9" w:rsidP="00F01A4C">
      <w:pPr>
        <w:pStyle w:val="EndnoteText"/>
        <w:spacing w:after="120"/>
        <w:ind w:left="284" w:hanging="284"/>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The e</w:t>
      </w:r>
      <w:r w:rsidRPr="00EB4554">
        <w:rPr>
          <w:rFonts w:ascii="Times New Roman" w:hAnsi="Times New Roman"/>
        </w:rPr>
        <w:t>ffect of inflation will not be taken into account.</w:t>
      </w:r>
    </w:p>
  </w:endnote>
  <w:endnote w:id="16">
    <w:p w:rsidR="005242B9" w:rsidRPr="00C64FE7" w:rsidRDefault="005242B9" w:rsidP="00F01A4C">
      <w:pPr>
        <w:pStyle w:val="EndnoteText"/>
        <w:spacing w:after="120"/>
        <w:ind w:left="284" w:hanging="284"/>
        <w:jc w:val="both"/>
      </w:pPr>
      <w:r>
        <w:rPr>
          <w:rStyle w:val="EndnoteReference"/>
        </w:rPr>
        <w:endnoteRef/>
      </w:r>
      <w:r>
        <w:tab/>
      </w:r>
      <w:r>
        <w:rPr>
          <w:rFonts w:ascii="Times New Roman" w:hAnsi="Times New Roman"/>
        </w:rPr>
        <w:t xml:space="preserve">If the reference contract is only partially completed, please quote the percentage and value which has been    completed.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2B9" w:rsidRPr="00EB4554" w:rsidRDefault="005242B9" w:rsidP="006353E1">
    <w:pPr>
      <w:pStyle w:val="Footer"/>
      <w:tabs>
        <w:tab w:val="clear" w:pos="4320"/>
        <w:tab w:val="clear" w:pos="8640"/>
        <w:tab w:val="right" w:pos="9356"/>
        <w:tab w:val="right" w:pos="14034"/>
      </w:tabs>
      <w:spacing w:after="0"/>
      <w:rPr>
        <w:rStyle w:val="PageNumber"/>
        <w:rFonts w:ascii="Times New Roman" w:hAnsi="Times New Roman"/>
        <w:sz w:val="18"/>
        <w:szCs w:val="18"/>
      </w:rPr>
    </w:pPr>
    <w:r>
      <w:rPr>
        <w:rFonts w:ascii="Times New Roman" w:hAnsi="Times New Roman"/>
        <w:b/>
        <w:sz w:val="18"/>
        <w:szCs w:val="18"/>
      </w:rPr>
      <w:t>2013.1</w:t>
    </w:r>
    <w:r w:rsidRPr="00EB4554">
      <w:rPr>
        <w:rFonts w:ascii="Times New Roman" w:hAnsi="Times New Roman"/>
        <w:sz w:val="18"/>
        <w:szCs w:val="18"/>
      </w:rPr>
      <w:tab/>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881429">
      <w:rPr>
        <w:rStyle w:val="PageNumber"/>
        <w:rFonts w:ascii="Times New Roman" w:hAnsi="Times New Roman"/>
        <w:noProof/>
        <w:sz w:val="18"/>
        <w:szCs w:val="18"/>
      </w:rPr>
      <w:t>2</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881429">
      <w:rPr>
        <w:rStyle w:val="PageNumber"/>
        <w:rFonts w:ascii="Times New Roman" w:hAnsi="Times New Roman"/>
        <w:noProof/>
        <w:sz w:val="18"/>
        <w:szCs w:val="18"/>
      </w:rPr>
      <w:t>8</w:t>
    </w:r>
    <w:r w:rsidRPr="00EB4554">
      <w:rPr>
        <w:rStyle w:val="PageNumber"/>
        <w:rFonts w:ascii="Times New Roman" w:hAnsi="Times New Roman"/>
        <w:sz w:val="18"/>
        <w:szCs w:val="18"/>
      </w:rPr>
      <w:fldChar w:fldCharType="end"/>
    </w:r>
  </w:p>
  <w:p w:rsidR="005242B9" w:rsidRPr="00EB4554" w:rsidRDefault="005242B9"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AF4901">
      <w:rPr>
        <w:rFonts w:ascii="Times New Roman" w:hAnsi="Times New Roman"/>
        <w:noProof/>
        <w:sz w:val="18"/>
        <w:szCs w:val="18"/>
      </w:rPr>
      <w:t>B 3 Expressions of Interest</w:t>
    </w:r>
    <w:r w:rsidRPr="00EA598C">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2B9" w:rsidRPr="00EB4554" w:rsidRDefault="005242B9" w:rsidP="00736999">
    <w:pPr>
      <w:pStyle w:val="Footer"/>
      <w:tabs>
        <w:tab w:val="clear" w:pos="4320"/>
        <w:tab w:val="clear" w:pos="8640"/>
        <w:tab w:val="center" w:pos="9214"/>
      </w:tabs>
      <w:spacing w:after="0"/>
      <w:rPr>
        <w:rStyle w:val="PageNumber"/>
        <w:rFonts w:ascii="Times New Roman" w:hAnsi="Times New Roman"/>
        <w:sz w:val="18"/>
        <w:szCs w:val="18"/>
      </w:rPr>
    </w:pPr>
    <w:r>
      <w:rPr>
        <w:rFonts w:ascii="Times New Roman" w:hAnsi="Times New Roman"/>
        <w:b/>
        <w:snapToGrid w:val="0"/>
        <w:sz w:val="18"/>
        <w:szCs w:val="18"/>
      </w:rPr>
      <w:t>CARICOM 2014.1</w:t>
    </w:r>
    <w:r w:rsidRPr="00EB4554">
      <w:rPr>
        <w:rFonts w:ascii="Times New Roman" w:hAnsi="Times New Roman"/>
        <w:sz w:val="18"/>
        <w:szCs w:val="18"/>
      </w:rPr>
      <w:tab/>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881429">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881429">
      <w:rPr>
        <w:rStyle w:val="PageNumber"/>
        <w:rFonts w:ascii="Times New Roman" w:hAnsi="Times New Roman"/>
        <w:noProof/>
        <w:sz w:val="18"/>
        <w:szCs w:val="18"/>
      </w:rPr>
      <w:t>8</w:t>
    </w:r>
    <w:r w:rsidRPr="00EB4554">
      <w:rPr>
        <w:rStyle w:val="PageNumber"/>
        <w:rFonts w:ascii="Times New Roman" w:hAnsi="Times New Roman"/>
        <w:sz w:val="18"/>
        <w:szCs w:val="18"/>
      </w:rPr>
      <w:fldChar w:fldCharType="end"/>
    </w:r>
  </w:p>
  <w:p w:rsidR="005242B9" w:rsidRPr="00EB4554" w:rsidRDefault="005242B9" w:rsidP="00910296">
    <w:pPr>
      <w:pStyle w:val="Footer"/>
      <w:tabs>
        <w:tab w:val="clear" w:pos="4320"/>
        <w:tab w:val="clear" w:pos="8640"/>
        <w:tab w:val="center" w:pos="9214"/>
      </w:tabs>
      <w:rPr>
        <w:rFonts w:ascii="Times New Roman" w:hAns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2B9" w:rsidRPr="00EB4554" w:rsidRDefault="005242B9" w:rsidP="006353E1">
    <w:pPr>
      <w:pStyle w:val="Footer"/>
      <w:tabs>
        <w:tab w:val="clear" w:pos="4320"/>
        <w:tab w:val="clear" w:pos="8640"/>
        <w:tab w:val="right" w:pos="14034"/>
      </w:tabs>
      <w:spacing w:after="0"/>
      <w:rPr>
        <w:rStyle w:val="PageNumber"/>
        <w:rFonts w:ascii="Times New Roman" w:hAnsi="Times New Roman"/>
        <w:sz w:val="18"/>
        <w:szCs w:val="18"/>
      </w:rPr>
    </w:pPr>
    <w:r>
      <w:rPr>
        <w:rFonts w:ascii="Times New Roman" w:hAnsi="Times New Roman"/>
        <w:b/>
        <w:sz w:val="18"/>
        <w:szCs w:val="18"/>
      </w:rPr>
      <w:t>CARICOM 2014.1</w:t>
    </w:r>
    <w:r w:rsidRPr="00EB4554">
      <w:rPr>
        <w:rFonts w:ascii="Times New Roman" w:hAnsi="Times New Roman"/>
        <w:sz w:val="18"/>
        <w:szCs w:val="18"/>
      </w:rPr>
      <w:tab/>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881429">
      <w:rPr>
        <w:rStyle w:val="PageNumber"/>
        <w:rFonts w:ascii="Times New Roman" w:hAnsi="Times New Roman"/>
        <w:noProof/>
        <w:sz w:val="18"/>
        <w:szCs w:val="18"/>
      </w:rPr>
      <w:t>5</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881429">
      <w:rPr>
        <w:rStyle w:val="PageNumber"/>
        <w:rFonts w:ascii="Times New Roman" w:hAnsi="Times New Roman"/>
        <w:noProof/>
        <w:sz w:val="18"/>
        <w:szCs w:val="18"/>
      </w:rPr>
      <w:t>8</w:t>
    </w:r>
    <w:r w:rsidRPr="00EB4554">
      <w:rPr>
        <w:rStyle w:val="PageNumber"/>
        <w:rFonts w:ascii="Times New Roman" w:hAnsi="Times New Roman"/>
        <w:sz w:val="18"/>
        <w:szCs w:val="18"/>
      </w:rPr>
      <w:fldChar w:fldCharType="end"/>
    </w:r>
  </w:p>
  <w:p w:rsidR="005242B9" w:rsidRPr="00EB4554" w:rsidRDefault="005242B9"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AF4901">
      <w:rPr>
        <w:rFonts w:ascii="Times New Roman" w:hAnsi="Times New Roman"/>
        <w:noProof/>
        <w:sz w:val="18"/>
        <w:szCs w:val="18"/>
      </w:rPr>
      <w:t>B 3 Expressions of Interest</w:t>
    </w:r>
    <w:r w:rsidRPr="00EA598C">
      <w:rPr>
        <w:rFonts w:ascii="Times New Roman" w:hAnsi="Times New Roman"/>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2B9" w:rsidRPr="00910296" w:rsidRDefault="00BD5B7B" w:rsidP="006353E1">
    <w:pPr>
      <w:pStyle w:val="Footer"/>
      <w:tabs>
        <w:tab w:val="clear" w:pos="4320"/>
        <w:tab w:val="clear" w:pos="8640"/>
        <w:tab w:val="right" w:pos="14034"/>
      </w:tabs>
      <w:spacing w:after="0"/>
      <w:ind w:right="360"/>
      <w:rPr>
        <w:rStyle w:val="PageNumber"/>
        <w:rFonts w:ascii="Times New Roman" w:hAnsi="Times New Roman"/>
      </w:rPr>
    </w:pPr>
    <w:r>
      <w:rPr>
        <w:rFonts w:ascii="Times New Roman" w:hAnsi="Times New Roman"/>
        <w:b/>
        <w:sz w:val="18"/>
        <w:szCs w:val="18"/>
      </w:rPr>
      <w:t xml:space="preserve">CARICOM </w:t>
    </w:r>
    <w:r w:rsidR="005242B9">
      <w:rPr>
        <w:rFonts w:ascii="Times New Roman" w:hAnsi="Times New Roman"/>
        <w:b/>
        <w:sz w:val="18"/>
        <w:szCs w:val="18"/>
      </w:rPr>
      <w:t>201</w:t>
    </w:r>
    <w:r>
      <w:rPr>
        <w:rFonts w:ascii="Times New Roman" w:hAnsi="Times New Roman"/>
        <w:b/>
        <w:sz w:val="18"/>
        <w:szCs w:val="18"/>
      </w:rPr>
      <w:t>4</w:t>
    </w:r>
    <w:r w:rsidR="005242B9">
      <w:rPr>
        <w:rFonts w:ascii="Times New Roman" w:hAnsi="Times New Roman"/>
        <w:b/>
        <w:sz w:val="18"/>
        <w:szCs w:val="18"/>
      </w:rPr>
      <w:t>.1</w:t>
    </w:r>
    <w:r w:rsidR="005242B9" w:rsidRPr="00910296">
      <w:rPr>
        <w:rFonts w:ascii="Times New Roman" w:hAnsi="Times New Roman"/>
        <w:b/>
        <w:sz w:val="18"/>
        <w:szCs w:val="18"/>
      </w:rPr>
      <w:tab/>
    </w:r>
    <w:r w:rsidR="005242B9" w:rsidRPr="00910296">
      <w:rPr>
        <w:rFonts w:ascii="Times New Roman" w:hAnsi="Times New Roman"/>
        <w:sz w:val="18"/>
        <w:szCs w:val="18"/>
      </w:rPr>
      <w:t>Page</w:t>
    </w:r>
    <w:r w:rsidR="005242B9" w:rsidRPr="00910296">
      <w:rPr>
        <w:rFonts w:ascii="Times New Roman" w:hAnsi="Times New Roman"/>
        <w:b/>
        <w:sz w:val="18"/>
        <w:szCs w:val="18"/>
      </w:rPr>
      <w:t xml:space="preserve"> </w:t>
    </w:r>
    <w:r w:rsidR="005242B9" w:rsidRPr="00910296">
      <w:rPr>
        <w:rStyle w:val="PageNumber"/>
        <w:rFonts w:ascii="Times New Roman" w:hAnsi="Times New Roman"/>
      </w:rPr>
      <w:fldChar w:fldCharType="begin"/>
    </w:r>
    <w:r w:rsidR="005242B9" w:rsidRPr="00910296">
      <w:rPr>
        <w:rStyle w:val="PageNumber"/>
        <w:rFonts w:ascii="Times New Roman" w:hAnsi="Times New Roman"/>
      </w:rPr>
      <w:instrText xml:space="preserve"> PAGE </w:instrText>
    </w:r>
    <w:r w:rsidR="005242B9" w:rsidRPr="00910296">
      <w:rPr>
        <w:rStyle w:val="PageNumber"/>
        <w:rFonts w:ascii="Times New Roman" w:hAnsi="Times New Roman"/>
      </w:rPr>
      <w:fldChar w:fldCharType="separate"/>
    </w:r>
    <w:r w:rsidR="00881429">
      <w:rPr>
        <w:rStyle w:val="PageNumber"/>
        <w:rFonts w:ascii="Times New Roman" w:hAnsi="Times New Roman"/>
        <w:noProof/>
      </w:rPr>
      <w:t>4</w:t>
    </w:r>
    <w:r w:rsidR="005242B9" w:rsidRPr="00910296">
      <w:rPr>
        <w:rStyle w:val="PageNumber"/>
        <w:rFonts w:ascii="Times New Roman" w:hAnsi="Times New Roman"/>
      </w:rPr>
      <w:fldChar w:fldCharType="end"/>
    </w:r>
    <w:r w:rsidR="005242B9" w:rsidRPr="00910296">
      <w:rPr>
        <w:rStyle w:val="PageNumber"/>
        <w:rFonts w:ascii="Times New Roman" w:hAnsi="Times New Roman"/>
        <w:sz w:val="18"/>
        <w:szCs w:val="18"/>
      </w:rPr>
      <w:t xml:space="preserve"> of </w:t>
    </w:r>
    <w:r w:rsidR="005242B9" w:rsidRPr="00910296">
      <w:rPr>
        <w:rStyle w:val="PageNumber"/>
        <w:rFonts w:ascii="Times New Roman" w:hAnsi="Times New Roman"/>
      </w:rPr>
      <w:fldChar w:fldCharType="begin"/>
    </w:r>
    <w:r w:rsidR="005242B9" w:rsidRPr="00910296">
      <w:rPr>
        <w:rStyle w:val="PageNumber"/>
        <w:rFonts w:ascii="Times New Roman" w:hAnsi="Times New Roman"/>
      </w:rPr>
      <w:instrText xml:space="preserve"> NUMPAGES </w:instrText>
    </w:r>
    <w:r w:rsidR="005242B9" w:rsidRPr="00910296">
      <w:rPr>
        <w:rStyle w:val="PageNumber"/>
        <w:rFonts w:ascii="Times New Roman" w:hAnsi="Times New Roman"/>
      </w:rPr>
      <w:fldChar w:fldCharType="separate"/>
    </w:r>
    <w:r w:rsidR="00881429">
      <w:rPr>
        <w:rStyle w:val="PageNumber"/>
        <w:rFonts w:ascii="Times New Roman" w:hAnsi="Times New Roman"/>
        <w:noProof/>
      </w:rPr>
      <w:t>8</w:t>
    </w:r>
    <w:r w:rsidR="005242B9" w:rsidRPr="00910296">
      <w:rPr>
        <w:rStyle w:val="PageNumber"/>
        <w:rFonts w:ascii="Times New Roman" w:hAnsi="Times New Roman"/>
      </w:rPr>
      <w:fldChar w:fldCharType="end"/>
    </w:r>
  </w:p>
  <w:p w:rsidR="005242B9" w:rsidRPr="00910296" w:rsidRDefault="005242B9" w:rsidP="00C366EA">
    <w:pPr>
      <w:pStyle w:val="Footer"/>
      <w:tabs>
        <w:tab w:val="clear" w:pos="4320"/>
        <w:tab w:val="clear" w:pos="8640"/>
        <w:tab w:val="right" w:pos="9356"/>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AF4901">
      <w:rPr>
        <w:rStyle w:val="PageNumber"/>
        <w:rFonts w:ascii="Times New Roman" w:hAnsi="Times New Roman"/>
        <w:noProof/>
      </w:rPr>
      <w:t>B 3 Expressions of Interest</w:t>
    </w:r>
    <w:r w:rsidRPr="00EA598C">
      <w:rPr>
        <w:rStyle w:val="PageNumber"/>
        <w:rFonts w:ascii="Times New Roman" w:hAns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2B9" w:rsidRDefault="005242B9" w:rsidP="00910296">
    <w:pPr>
      <w:pStyle w:val="Footer"/>
      <w:tabs>
        <w:tab w:val="clear" w:pos="4320"/>
        <w:tab w:val="clear" w:pos="8640"/>
        <w:tab w:val="right" w:pos="9498"/>
        <w:tab w:val="right" w:pos="14601"/>
      </w:tabs>
      <w:spacing w:after="0"/>
      <w:rPr>
        <w:rStyle w:val="PageNumber"/>
        <w:rFonts w:ascii="Times New Roman" w:hAnsi="Times New Roman"/>
      </w:rPr>
    </w:pPr>
    <w:r>
      <w:rPr>
        <w:rFonts w:ascii="Times New Roman" w:hAnsi="Times New Roman"/>
        <w:b/>
        <w:sz w:val="18"/>
        <w:szCs w:val="18"/>
      </w:rPr>
      <w:t>2013.1</w:t>
    </w:r>
    <w:r w:rsidRPr="00910296">
      <w:rPr>
        <w:rFonts w:ascii="Times New Roman" w:hAnsi="Times New Roman"/>
        <w:b/>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881429">
      <w:rPr>
        <w:rFonts w:ascii="Times New Roman" w:hAnsi="Times New Roman"/>
        <w:noProof/>
        <w:sz w:val="18"/>
        <w:szCs w:val="18"/>
      </w:rPr>
      <w:t>8</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881429">
      <w:rPr>
        <w:rStyle w:val="PageNumber"/>
        <w:rFonts w:ascii="Times New Roman" w:hAnsi="Times New Roman"/>
        <w:noProof/>
      </w:rPr>
      <w:t>8</w:t>
    </w:r>
    <w:r w:rsidRPr="00910296">
      <w:rPr>
        <w:rStyle w:val="PageNumber"/>
        <w:rFonts w:ascii="Times New Roman" w:hAnsi="Times New Roman"/>
      </w:rPr>
      <w:fldChar w:fldCharType="end"/>
    </w:r>
  </w:p>
  <w:p w:rsidR="005242B9" w:rsidRPr="00910296" w:rsidRDefault="005242B9" w:rsidP="00910296">
    <w:pPr>
      <w:pStyle w:val="Footer"/>
      <w:tabs>
        <w:tab w:val="clear" w:pos="4320"/>
        <w:tab w:val="clear" w:pos="8640"/>
        <w:tab w:val="right" w:pos="9498"/>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AF4901">
      <w:rPr>
        <w:rFonts w:ascii="Times New Roman" w:hAnsi="Times New Roman"/>
        <w:noProof/>
        <w:sz w:val="18"/>
        <w:szCs w:val="18"/>
      </w:rPr>
      <w:t>B 3 Expressions of Interest</w:t>
    </w:r>
    <w:r w:rsidRPr="00EA598C">
      <w:rPr>
        <w:rFonts w:ascii="Times New Roman" w:hAnsi="Times New Roman"/>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2B9" w:rsidRPr="00910296" w:rsidRDefault="005242B9" w:rsidP="006353E1">
    <w:pPr>
      <w:pStyle w:val="Footer"/>
      <w:tabs>
        <w:tab w:val="clear" w:pos="4320"/>
        <w:tab w:val="clear" w:pos="8640"/>
        <w:tab w:val="right" w:pos="9072"/>
        <w:tab w:val="right" w:pos="14034"/>
      </w:tabs>
      <w:spacing w:after="0"/>
      <w:ind w:right="360"/>
      <w:rPr>
        <w:rStyle w:val="PageNumber"/>
        <w:rFonts w:ascii="Times New Roman" w:hAnsi="Times New Roman"/>
      </w:rPr>
    </w:pPr>
    <w:r>
      <w:rPr>
        <w:rFonts w:ascii="Times New Roman" w:hAnsi="Times New Roman"/>
        <w:b/>
        <w:sz w:val="18"/>
        <w:szCs w:val="18"/>
      </w:rPr>
      <w:t>CARICOM 2014.1</w:t>
    </w: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881429">
      <w:rPr>
        <w:rStyle w:val="PageNumber"/>
        <w:rFonts w:ascii="Times New Roman" w:hAnsi="Times New Roman"/>
        <w:noProof/>
      </w:rPr>
      <w:t>6</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881429">
      <w:rPr>
        <w:rStyle w:val="PageNumber"/>
        <w:rFonts w:ascii="Times New Roman" w:hAnsi="Times New Roman"/>
        <w:noProof/>
      </w:rPr>
      <w:t>8</w:t>
    </w:r>
    <w:r w:rsidRPr="00910296">
      <w:rPr>
        <w:rStyle w:val="PageNumber"/>
        <w:rFonts w:ascii="Times New Roman" w:hAnsi="Times New Roman"/>
      </w:rPr>
      <w:fldChar w:fldCharType="end"/>
    </w:r>
  </w:p>
  <w:p w:rsidR="005242B9" w:rsidRPr="00910296" w:rsidRDefault="005242B9" w:rsidP="00C366EA">
    <w:pPr>
      <w:pStyle w:val="Footer"/>
      <w:tabs>
        <w:tab w:val="clear" w:pos="4320"/>
        <w:tab w:val="clear" w:pos="8640"/>
        <w:tab w:val="right" w:pos="9356"/>
      </w:tabs>
      <w:spacing w:after="0"/>
      <w:ind w:right="360"/>
      <w:rPr>
        <w:rFonts w:ascii="Times New Roman" w:hAnsi="Times New Roman"/>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8E3" w:rsidRDefault="003F38E3">
      <w:r>
        <w:separator/>
      </w:r>
    </w:p>
  </w:footnote>
  <w:footnote w:type="continuationSeparator" w:id="0">
    <w:p w:rsidR="003F38E3" w:rsidRDefault="003F3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2B9" w:rsidRPr="00641589" w:rsidRDefault="005242B9" w:rsidP="00622158">
    <w:pPr>
      <w:pStyle w:val="Footer"/>
      <w:tabs>
        <w:tab w:val="clear" w:pos="4320"/>
        <w:tab w:val="clear" w:pos="8640"/>
        <w:tab w:val="right" w:pos="9214"/>
      </w:tabs>
      <w:spacing w:after="0"/>
      <w:jc w:val="right"/>
      <w:rPr>
        <w:i/>
        <w:sz w:val="18"/>
        <w:szCs w:val="18"/>
      </w:rPr>
    </w:pPr>
    <w:r w:rsidRPr="00641589">
      <w:rPr>
        <w:i/>
      </w:rPr>
      <w:t xml:space="preserve">Annex </w:t>
    </w:r>
    <w:r w:rsidRPr="00641589">
      <w:rPr>
        <w:rStyle w:val="PageNumber"/>
        <w:i/>
        <w:sz w:val="18"/>
        <w:szCs w:val="18"/>
      </w:rPr>
      <w:fldChar w:fldCharType="begin"/>
    </w:r>
    <w:r w:rsidRPr="00641589">
      <w:rPr>
        <w:rStyle w:val="PageNumber"/>
        <w:i/>
        <w:sz w:val="18"/>
        <w:szCs w:val="18"/>
      </w:rPr>
      <w:instrText xml:space="preserve"> FILENAME </w:instrText>
    </w:r>
    <w:r w:rsidRPr="00641589">
      <w:rPr>
        <w:rStyle w:val="PageNumber"/>
        <w:i/>
        <w:sz w:val="18"/>
        <w:szCs w:val="18"/>
      </w:rPr>
      <w:fldChar w:fldCharType="separate"/>
    </w:r>
    <w:r w:rsidR="00AF4901">
      <w:rPr>
        <w:rStyle w:val="PageNumber"/>
        <w:i/>
        <w:noProof/>
        <w:sz w:val="18"/>
        <w:szCs w:val="18"/>
      </w:rPr>
      <w:t>B 3 Expressions of Interest</w:t>
    </w:r>
    <w:r w:rsidRPr="00641589">
      <w:rPr>
        <w:rStyle w:val="PageNumber"/>
        <w:i/>
        <w:sz w:val="18"/>
        <w:szCs w:val="18"/>
      </w:rPr>
      <w:fldChar w:fldCharType="end"/>
    </w:r>
  </w:p>
  <w:p w:rsidR="005242B9" w:rsidRPr="00641589" w:rsidRDefault="005242B9" w:rsidP="00622158">
    <w:pPr>
      <w:pStyle w:val="Header"/>
      <w:jc w:val="right"/>
      <w:rPr>
        <w:i/>
      </w:rPr>
    </w:pPr>
  </w:p>
  <w:p w:rsidR="005242B9" w:rsidRDefault="005242B9" w:rsidP="0062215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3"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num w:numId="1">
    <w:abstractNumId w:val="2"/>
  </w:num>
  <w:num w:numId="2">
    <w:abstractNumId w:val="6"/>
  </w:num>
  <w:num w:numId="3">
    <w:abstractNumId w:val="1"/>
  </w:num>
  <w:num w:numId="4">
    <w:abstractNumId w:val="7"/>
  </w:num>
  <w:num w:numId="5">
    <w:abstractNumId w:val="4"/>
  </w:num>
  <w:num w:numId="6">
    <w:abstractNumId w:val="3"/>
  </w:num>
  <w:num w:numId="7">
    <w:abstractNumId w:val="5"/>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03038"/>
    <w:rsid w:val="0001395F"/>
    <w:rsid w:val="000237C6"/>
    <w:rsid w:val="00030323"/>
    <w:rsid w:val="000333CC"/>
    <w:rsid w:val="00033F51"/>
    <w:rsid w:val="00046364"/>
    <w:rsid w:val="00052AF0"/>
    <w:rsid w:val="000545F4"/>
    <w:rsid w:val="0005519C"/>
    <w:rsid w:val="0005641E"/>
    <w:rsid w:val="00072305"/>
    <w:rsid w:val="000829D0"/>
    <w:rsid w:val="000861D7"/>
    <w:rsid w:val="00093446"/>
    <w:rsid w:val="00094B19"/>
    <w:rsid w:val="0009511F"/>
    <w:rsid w:val="000B134A"/>
    <w:rsid w:val="000B16D2"/>
    <w:rsid w:val="000C1145"/>
    <w:rsid w:val="000C4E77"/>
    <w:rsid w:val="000D387A"/>
    <w:rsid w:val="000E1461"/>
    <w:rsid w:val="000E3942"/>
    <w:rsid w:val="000E4990"/>
    <w:rsid w:val="000F291F"/>
    <w:rsid w:val="00100FB6"/>
    <w:rsid w:val="00136ADC"/>
    <w:rsid w:val="00141292"/>
    <w:rsid w:val="00143E92"/>
    <w:rsid w:val="001641F3"/>
    <w:rsid w:val="001648AE"/>
    <w:rsid w:val="0017615E"/>
    <w:rsid w:val="00184347"/>
    <w:rsid w:val="00184E5E"/>
    <w:rsid w:val="0019013B"/>
    <w:rsid w:val="00197517"/>
    <w:rsid w:val="001A2215"/>
    <w:rsid w:val="001A554D"/>
    <w:rsid w:val="001C5767"/>
    <w:rsid w:val="001C7ACC"/>
    <w:rsid w:val="001D54E2"/>
    <w:rsid w:val="001D6A10"/>
    <w:rsid w:val="00204F62"/>
    <w:rsid w:val="00207F17"/>
    <w:rsid w:val="00211420"/>
    <w:rsid w:val="00211A4B"/>
    <w:rsid w:val="00212777"/>
    <w:rsid w:val="0022119D"/>
    <w:rsid w:val="00235792"/>
    <w:rsid w:val="00236FAD"/>
    <w:rsid w:val="00237B3E"/>
    <w:rsid w:val="0024455D"/>
    <w:rsid w:val="002652A3"/>
    <w:rsid w:val="00265D64"/>
    <w:rsid w:val="00290727"/>
    <w:rsid w:val="002971EA"/>
    <w:rsid w:val="002A094A"/>
    <w:rsid w:val="002A4EFF"/>
    <w:rsid w:val="002B509E"/>
    <w:rsid w:val="002B5FF0"/>
    <w:rsid w:val="002C27CF"/>
    <w:rsid w:val="002E045A"/>
    <w:rsid w:val="002E4284"/>
    <w:rsid w:val="002F279A"/>
    <w:rsid w:val="002F3D73"/>
    <w:rsid w:val="0031501A"/>
    <w:rsid w:val="00327B0F"/>
    <w:rsid w:val="0034210E"/>
    <w:rsid w:val="003475D3"/>
    <w:rsid w:val="00355F24"/>
    <w:rsid w:val="00356E8B"/>
    <w:rsid w:val="003670ED"/>
    <w:rsid w:val="00373397"/>
    <w:rsid w:val="00394BBD"/>
    <w:rsid w:val="00394CB2"/>
    <w:rsid w:val="003A32C0"/>
    <w:rsid w:val="003A47A8"/>
    <w:rsid w:val="003B1B49"/>
    <w:rsid w:val="003B21A0"/>
    <w:rsid w:val="003B446A"/>
    <w:rsid w:val="003D232E"/>
    <w:rsid w:val="003D2B89"/>
    <w:rsid w:val="003D6061"/>
    <w:rsid w:val="003E340A"/>
    <w:rsid w:val="003F0850"/>
    <w:rsid w:val="003F38E3"/>
    <w:rsid w:val="0040152B"/>
    <w:rsid w:val="004041C0"/>
    <w:rsid w:val="00410351"/>
    <w:rsid w:val="0041358E"/>
    <w:rsid w:val="0042230A"/>
    <w:rsid w:val="0042429D"/>
    <w:rsid w:val="004258D4"/>
    <w:rsid w:val="00426E88"/>
    <w:rsid w:val="00431BC1"/>
    <w:rsid w:val="00433CD3"/>
    <w:rsid w:val="004402C7"/>
    <w:rsid w:val="0044079D"/>
    <w:rsid w:val="004421E7"/>
    <w:rsid w:val="00445B69"/>
    <w:rsid w:val="0045788D"/>
    <w:rsid w:val="00462E87"/>
    <w:rsid w:val="00476881"/>
    <w:rsid w:val="00490321"/>
    <w:rsid w:val="004A4195"/>
    <w:rsid w:val="004D31F4"/>
    <w:rsid w:val="004D5389"/>
    <w:rsid w:val="005034F5"/>
    <w:rsid w:val="005205DC"/>
    <w:rsid w:val="005242B9"/>
    <w:rsid w:val="00530A3D"/>
    <w:rsid w:val="00557DA6"/>
    <w:rsid w:val="00563D53"/>
    <w:rsid w:val="00566D5D"/>
    <w:rsid w:val="00571CFC"/>
    <w:rsid w:val="00581C0A"/>
    <w:rsid w:val="00582645"/>
    <w:rsid w:val="0058401C"/>
    <w:rsid w:val="00591CAF"/>
    <w:rsid w:val="00592036"/>
    <w:rsid w:val="005933FE"/>
    <w:rsid w:val="00595095"/>
    <w:rsid w:val="005A7882"/>
    <w:rsid w:val="005B0F6E"/>
    <w:rsid w:val="005C46CA"/>
    <w:rsid w:val="005C6145"/>
    <w:rsid w:val="005D5487"/>
    <w:rsid w:val="005E1398"/>
    <w:rsid w:val="005E1D22"/>
    <w:rsid w:val="00611225"/>
    <w:rsid w:val="00617B28"/>
    <w:rsid w:val="00617CC2"/>
    <w:rsid w:val="00622158"/>
    <w:rsid w:val="006353E1"/>
    <w:rsid w:val="006370CE"/>
    <w:rsid w:val="00651668"/>
    <w:rsid w:val="00663979"/>
    <w:rsid w:val="0067696F"/>
    <w:rsid w:val="006A3EE0"/>
    <w:rsid w:val="006A41EC"/>
    <w:rsid w:val="006B42F8"/>
    <w:rsid w:val="006D4680"/>
    <w:rsid w:val="006E6287"/>
    <w:rsid w:val="006F13DC"/>
    <w:rsid w:val="00705333"/>
    <w:rsid w:val="007162FA"/>
    <w:rsid w:val="00720301"/>
    <w:rsid w:val="00722F38"/>
    <w:rsid w:val="00724159"/>
    <w:rsid w:val="00736999"/>
    <w:rsid w:val="00741E6C"/>
    <w:rsid w:val="00745488"/>
    <w:rsid w:val="00762E33"/>
    <w:rsid w:val="00774D60"/>
    <w:rsid w:val="00781AEB"/>
    <w:rsid w:val="00785979"/>
    <w:rsid w:val="00786E6B"/>
    <w:rsid w:val="00790278"/>
    <w:rsid w:val="007A3F18"/>
    <w:rsid w:val="007A7B5A"/>
    <w:rsid w:val="007B0EE5"/>
    <w:rsid w:val="007C0FCD"/>
    <w:rsid w:val="007D219F"/>
    <w:rsid w:val="007D7E3C"/>
    <w:rsid w:val="007E5834"/>
    <w:rsid w:val="0080049C"/>
    <w:rsid w:val="00800F54"/>
    <w:rsid w:val="00830166"/>
    <w:rsid w:val="00830EC7"/>
    <w:rsid w:val="00840A8A"/>
    <w:rsid w:val="00841981"/>
    <w:rsid w:val="00847231"/>
    <w:rsid w:val="00853F0B"/>
    <w:rsid w:val="00857AD1"/>
    <w:rsid w:val="0086794C"/>
    <w:rsid w:val="00881429"/>
    <w:rsid w:val="0088209B"/>
    <w:rsid w:val="00886C60"/>
    <w:rsid w:val="00891FF6"/>
    <w:rsid w:val="008927B6"/>
    <w:rsid w:val="008936F6"/>
    <w:rsid w:val="00897B63"/>
    <w:rsid w:val="00897E87"/>
    <w:rsid w:val="008B192F"/>
    <w:rsid w:val="008B1BA8"/>
    <w:rsid w:val="008C08ED"/>
    <w:rsid w:val="008F3117"/>
    <w:rsid w:val="00903D13"/>
    <w:rsid w:val="00910296"/>
    <w:rsid w:val="009130FA"/>
    <w:rsid w:val="009131DA"/>
    <w:rsid w:val="0092133D"/>
    <w:rsid w:val="00934CE3"/>
    <w:rsid w:val="00944CFF"/>
    <w:rsid w:val="00953DA5"/>
    <w:rsid w:val="0098408E"/>
    <w:rsid w:val="00984163"/>
    <w:rsid w:val="009A0ED3"/>
    <w:rsid w:val="009A15BD"/>
    <w:rsid w:val="009B5F93"/>
    <w:rsid w:val="009C4FD1"/>
    <w:rsid w:val="009C5371"/>
    <w:rsid w:val="009D425B"/>
    <w:rsid w:val="009D5DF3"/>
    <w:rsid w:val="009E34FF"/>
    <w:rsid w:val="00A23DF0"/>
    <w:rsid w:val="00A24B43"/>
    <w:rsid w:val="00A26E13"/>
    <w:rsid w:val="00A32155"/>
    <w:rsid w:val="00A56AB5"/>
    <w:rsid w:val="00A66809"/>
    <w:rsid w:val="00A66DAB"/>
    <w:rsid w:val="00A83325"/>
    <w:rsid w:val="00A90911"/>
    <w:rsid w:val="00AA31A1"/>
    <w:rsid w:val="00AC5DD3"/>
    <w:rsid w:val="00AD0763"/>
    <w:rsid w:val="00AD6896"/>
    <w:rsid w:val="00AE6FC4"/>
    <w:rsid w:val="00AF0B8E"/>
    <w:rsid w:val="00AF4901"/>
    <w:rsid w:val="00B14958"/>
    <w:rsid w:val="00B22D2C"/>
    <w:rsid w:val="00B35CC3"/>
    <w:rsid w:val="00B40A7F"/>
    <w:rsid w:val="00B44C09"/>
    <w:rsid w:val="00B477FD"/>
    <w:rsid w:val="00B503FC"/>
    <w:rsid w:val="00B542EB"/>
    <w:rsid w:val="00B7404E"/>
    <w:rsid w:val="00B80AD8"/>
    <w:rsid w:val="00BA07BB"/>
    <w:rsid w:val="00BC1909"/>
    <w:rsid w:val="00BD0333"/>
    <w:rsid w:val="00BD5B7B"/>
    <w:rsid w:val="00BD7016"/>
    <w:rsid w:val="00BF24B4"/>
    <w:rsid w:val="00C07D14"/>
    <w:rsid w:val="00C10211"/>
    <w:rsid w:val="00C12C14"/>
    <w:rsid w:val="00C1324E"/>
    <w:rsid w:val="00C22B20"/>
    <w:rsid w:val="00C24CAB"/>
    <w:rsid w:val="00C33576"/>
    <w:rsid w:val="00C366EA"/>
    <w:rsid w:val="00C41EC0"/>
    <w:rsid w:val="00C4261C"/>
    <w:rsid w:val="00C441EB"/>
    <w:rsid w:val="00C61361"/>
    <w:rsid w:val="00C64FE7"/>
    <w:rsid w:val="00C73E71"/>
    <w:rsid w:val="00C7530D"/>
    <w:rsid w:val="00CA5086"/>
    <w:rsid w:val="00CB4271"/>
    <w:rsid w:val="00CC15EB"/>
    <w:rsid w:val="00CD2551"/>
    <w:rsid w:val="00CD696E"/>
    <w:rsid w:val="00CE125A"/>
    <w:rsid w:val="00CF1E9E"/>
    <w:rsid w:val="00D0138F"/>
    <w:rsid w:val="00D02C73"/>
    <w:rsid w:val="00D12BDA"/>
    <w:rsid w:val="00D261B4"/>
    <w:rsid w:val="00D261B8"/>
    <w:rsid w:val="00D329BB"/>
    <w:rsid w:val="00D778C1"/>
    <w:rsid w:val="00D84CF6"/>
    <w:rsid w:val="00D942CB"/>
    <w:rsid w:val="00DA13E8"/>
    <w:rsid w:val="00DB7D54"/>
    <w:rsid w:val="00DC01FB"/>
    <w:rsid w:val="00DD79E7"/>
    <w:rsid w:val="00DE539E"/>
    <w:rsid w:val="00DE6BC5"/>
    <w:rsid w:val="00DF05FA"/>
    <w:rsid w:val="00DF4EE9"/>
    <w:rsid w:val="00DF5EBB"/>
    <w:rsid w:val="00DF6731"/>
    <w:rsid w:val="00E107C5"/>
    <w:rsid w:val="00E11395"/>
    <w:rsid w:val="00E13B42"/>
    <w:rsid w:val="00E37E5F"/>
    <w:rsid w:val="00E40315"/>
    <w:rsid w:val="00E44628"/>
    <w:rsid w:val="00E5448C"/>
    <w:rsid w:val="00E5632A"/>
    <w:rsid w:val="00E64DA8"/>
    <w:rsid w:val="00E9395B"/>
    <w:rsid w:val="00E94D0F"/>
    <w:rsid w:val="00E95467"/>
    <w:rsid w:val="00E971D4"/>
    <w:rsid w:val="00EA2201"/>
    <w:rsid w:val="00EA598C"/>
    <w:rsid w:val="00EB4554"/>
    <w:rsid w:val="00ED2673"/>
    <w:rsid w:val="00EE0483"/>
    <w:rsid w:val="00EE748D"/>
    <w:rsid w:val="00F01069"/>
    <w:rsid w:val="00F01A4C"/>
    <w:rsid w:val="00F13BF9"/>
    <w:rsid w:val="00F21146"/>
    <w:rsid w:val="00F24C7E"/>
    <w:rsid w:val="00F305AA"/>
    <w:rsid w:val="00F31A3E"/>
    <w:rsid w:val="00F32C23"/>
    <w:rsid w:val="00F522B4"/>
    <w:rsid w:val="00F6191A"/>
    <w:rsid w:val="00F61A34"/>
    <w:rsid w:val="00F67E98"/>
    <w:rsid w:val="00F84198"/>
    <w:rsid w:val="00F85D6F"/>
    <w:rsid w:val="00F93057"/>
    <w:rsid w:val="00F932E7"/>
    <w:rsid w:val="00FB6EC3"/>
    <w:rsid w:val="00FD564A"/>
    <w:rsid w:val="00FE7880"/>
    <w:rsid w:val="00FF25F6"/>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72E780-6A11-4E87-9973-F657259B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TT" w:eastAsia="en-T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pPr>
    <w:rPr>
      <w:rFonts w:ascii="Arial" w:hAnsi="Arial"/>
      <w:lang w:val="en-GB" w:eastAsia="en-GB"/>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semiHidden/>
    <w:rsid w:val="008B192F"/>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customStyle="1" w:styleId="HeaderChar">
    <w:name w:val="Header Char"/>
    <w:link w:val="Header"/>
    <w:rsid w:val="00622158"/>
    <w:rPr>
      <w:rFonts w:ascii="Arial" w:hAnsi="Arial"/>
      <w:lang w:val="en-GB" w:eastAsia="en-GB"/>
    </w:rPr>
  </w:style>
  <w:style w:type="character" w:customStyle="1" w:styleId="FooterChar">
    <w:name w:val="Footer Char"/>
    <w:link w:val="Footer"/>
    <w:rsid w:val="00622158"/>
    <w:rPr>
      <w:rFonts w:ascii="Arial"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020D5-F83B-4C5A-B3B3-5534444E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1615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cp:lastModifiedBy>GRADUATE PROFESSIONALS ASSOCIATION</cp:lastModifiedBy>
  <cp:revision>4</cp:revision>
  <cp:lastPrinted>2015-03-20T15:44:00Z</cp:lastPrinted>
  <dcterms:created xsi:type="dcterms:W3CDTF">2021-01-08T15:58:00Z</dcterms:created>
  <dcterms:modified xsi:type="dcterms:W3CDTF">2021-10-18T12:54:00Z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ies>
</file>